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4209" w14:textId="3381D0DA" w:rsidR="000E6EC0" w:rsidRDefault="00F17AF2" w:rsidP="0067718A">
      <w:pPr>
        <w:ind w:rightChars="53" w:right="117"/>
        <w:jc w:val="right"/>
        <w:rPr>
          <w:sz w:val="21"/>
          <w:szCs w:val="21"/>
        </w:rPr>
      </w:pPr>
      <w:r w:rsidRPr="0078289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062C9" wp14:editId="1EA664CB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6486525" cy="866775"/>
                <wp:effectExtent l="0" t="0" r="28575" b="2095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866775"/>
                        </a:xfrm>
                        <a:prstGeom prst="rect">
                          <a:avLst/>
                        </a:prstGeom>
                        <a:solidFill>
                          <a:srgbClr val="204495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53A1E9D5" w14:textId="1E20CA19" w:rsidR="003E67B9" w:rsidRPr="007838D8" w:rsidRDefault="00C02D22" w:rsidP="00C16F4E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838D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</w:rPr>
                              <w:t>202</w:t>
                            </w:r>
                            <w:r w:rsidR="00873F1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</w:rPr>
                              <w:t>3</w:t>
                            </w:r>
                            <w:r w:rsidRPr="007838D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</w:rPr>
                              <w:t>年</w:t>
                            </w:r>
                            <w:r w:rsidR="00F7682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</w:rPr>
                              <w:t xml:space="preserve">度　</w:t>
                            </w:r>
                            <w:r w:rsidR="003E67B9" w:rsidRPr="007838D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</w:rPr>
                              <w:t>障害の重い方の意思伝達支援勉強会</w:t>
                            </w:r>
                          </w:p>
                          <w:p w14:paraId="05947E9A" w14:textId="77777777" w:rsidR="003E67B9" w:rsidRPr="00E52995" w:rsidRDefault="003E67B9" w:rsidP="00C16F4E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FFC93C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99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C93C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「主体的な生活づくりに向けた</w:t>
                            </w:r>
                          </w:p>
                          <w:p w14:paraId="2CC994D7" w14:textId="77777777" w:rsidR="003E67B9" w:rsidRPr="00E52995" w:rsidRDefault="003E67B9" w:rsidP="00F17AF2">
                            <w:pPr>
                              <w:snapToGrid w:val="0"/>
                              <w:spacing w:line="660" w:lineRule="exact"/>
                              <w:ind w:firstLineChars="700" w:firstLine="33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FFC93C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99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C93C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コミュニケーション支援」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062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.75pt;margin-top:1.5pt;width:510.75pt;height:6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" fillcolor="#204495" strokecolor="white">
                <v:textbox style="mso-fit-shape-to-text:t" inset="5.85pt,.7pt,5.85pt,.7pt">
                  <w:txbxContent>
                    <w:p w14:paraId="53A1E9D5" w14:textId="1E20CA19" w:rsidR="003E67B9" w:rsidRPr="007838D8" w:rsidRDefault="00C02D22" w:rsidP="00C16F4E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</w:rPr>
                      </w:pPr>
                      <w:r w:rsidRPr="007838D8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</w:rPr>
                        <w:t>202</w:t>
                      </w:r>
                      <w:r w:rsidR="00873F1A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</w:rPr>
                        <w:t>3</w:t>
                      </w:r>
                      <w:r w:rsidRPr="007838D8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</w:rPr>
                        <w:t>年</w:t>
                      </w:r>
                      <w:r w:rsidR="00F76828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</w:rPr>
                        <w:t xml:space="preserve">度　</w:t>
                      </w:r>
                      <w:r w:rsidR="003E67B9" w:rsidRPr="007838D8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</w:rPr>
                        <w:t>障害の重い方の意思伝達支援勉強会</w:t>
                      </w:r>
                    </w:p>
                    <w:p w14:paraId="05947E9A" w14:textId="77777777" w:rsidR="003E67B9" w:rsidRPr="00E52995" w:rsidRDefault="003E67B9" w:rsidP="00C16F4E">
                      <w:pPr>
                        <w:snapToGrid w:val="0"/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b/>
                          <w:noProof/>
                          <w:color w:val="FFC93C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2995">
                        <w:rPr>
                          <w:rFonts w:ascii="メイリオ" w:eastAsia="メイリオ" w:hAnsi="メイリオ" w:hint="eastAsia"/>
                          <w:b/>
                          <w:noProof/>
                          <w:color w:val="FFC93C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「主体的な生活づくりに向けた</w:t>
                      </w:r>
                    </w:p>
                    <w:p w14:paraId="2CC994D7" w14:textId="77777777" w:rsidR="003E67B9" w:rsidRPr="00E52995" w:rsidRDefault="003E67B9" w:rsidP="00F17AF2">
                      <w:pPr>
                        <w:snapToGrid w:val="0"/>
                        <w:spacing w:line="660" w:lineRule="exact"/>
                        <w:ind w:firstLineChars="700" w:firstLine="3360"/>
                        <w:jc w:val="left"/>
                        <w:rPr>
                          <w:rFonts w:ascii="メイリオ" w:eastAsia="メイリオ" w:hAnsi="メイリオ"/>
                          <w:b/>
                          <w:noProof/>
                          <w:color w:val="FFC93C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2995">
                        <w:rPr>
                          <w:rFonts w:ascii="メイリオ" w:eastAsia="メイリオ" w:hAnsi="メイリオ" w:hint="eastAsia"/>
                          <w:b/>
                          <w:noProof/>
                          <w:color w:val="FFC93C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コミュニケーション支援」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289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B58AD" wp14:editId="038B895C">
                <wp:simplePos x="0" y="0"/>
                <wp:positionH relativeFrom="column">
                  <wp:posOffset>-38100</wp:posOffset>
                </wp:positionH>
                <wp:positionV relativeFrom="page">
                  <wp:posOffset>390525</wp:posOffset>
                </wp:positionV>
                <wp:extent cx="6562725" cy="1038225"/>
                <wp:effectExtent l="0" t="0" r="9525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038225"/>
                        </a:xfrm>
                        <a:prstGeom prst="rect">
                          <a:avLst/>
                        </a:prstGeom>
                        <a:solidFill>
                          <a:srgbClr val="6495ED">
                            <a:alpha val="6549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7F7C81" w14:textId="0A14F66E" w:rsidR="008213D2" w:rsidRPr="008432EC" w:rsidRDefault="008213D2" w:rsidP="00AA1C5D">
                            <w:pPr>
                              <w:ind w:firstLineChars="600" w:firstLine="3011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B0F0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1">
                                      <w14:alpha w14:val="3000"/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58AD" id="テキスト ボックス 2" o:spid="_x0000_s1027" type="#_x0000_t202" style="position:absolute;left:0;text-align:left;margin-left:-3pt;margin-top:30.75pt;width:516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" fillcolor="#6495ed" stroked="f">
                <v:fill opacity="42919f"/>
                <v:textbox inset="5.85pt,.7pt,5.85pt,.7pt">
                  <w:txbxContent>
                    <w:p w14:paraId="7F7F7C81" w14:textId="0A14F66E" w:rsidR="008213D2" w:rsidRPr="008432EC" w:rsidRDefault="008213D2" w:rsidP="00AA1C5D">
                      <w:pPr>
                        <w:ind w:firstLineChars="600" w:firstLine="3011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B0F0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1">
                                <w14:alpha w14:val="3000"/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84AAB" w:rsidRPr="00782896">
        <w:rPr>
          <w:rFonts w:hint="eastAsia"/>
          <w:sz w:val="21"/>
          <w:szCs w:val="21"/>
        </w:rPr>
        <w:t xml:space="preserve">主催　</w:t>
      </w:r>
      <w:r w:rsidR="00D155BC" w:rsidRPr="00782896">
        <w:rPr>
          <w:rFonts w:hint="eastAsia"/>
          <w:sz w:val="21"/>
          <w:szCs w:val="21"/>
        </w:rPr>
        <w:t>NPO法人フュージョンコムかながわ・県肢体不自由児協</w:t>
      </w:r>
      <w:r w:rsidR="00782896">
        <w:rPr>
          <w:rFonts w:hint="eastAsia"/>
          <w:sz w:val="21"/>
          <w:szCs w:val="21"/>
        </w:rPr>
        <w:t>会</w:t>
      </w:r>
    </w:p>
    <w:p w14:paraId="13EC87AF" w14:textId="7F95922B" w:rsidR="00A53674" w:rsidRDefault="00A53674" w:rsidP="007D1BD4">
      <w:pPr>
        <w:ind w:rightChars="53" w:right="117" w:firstLineChars="100" w:firstLine="211"/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障害の重い方の</w:t>
      </w:r>
      <w:r w:rsidR="00873F1A">
        <w:rPr>
          <w:rFonts w:hint="eastAsia"/>
          <w:b/>
          <w:bCs/>
          <w:sz w:val="21"/>
          <w:szCs w:val="21"/>
        </w:rPr>
        <w:t>「意思伝達支援勉強会」を開催し、</w:t>
      </w:r>
      <w:r w:rsidR="006E6702">
        <w:rPr>
          <w:rFonts w:hint="eastAsia"/>
          <w:b/>
          <w:bCs/>
          <w:sz w:val="21"/>
          <w:szCs w:val="21"/>
        </w:rPr>
        <w:t>今年で</w:t>
      </w:r>
      <w:r w:rsidR="00873F1A">
        <w:rPr>
          <w:rFonts w:hint="eastAsia"/>
          <w:b/>
          <w:bCs/>
          <w:sz w:val="21"/>
          <w:szCs w:val="21"/>
        </w:rPr>
        <w:t>15年ほど経ちました。</w:t>
      </w:r>
      <w:bookmarkStart w:id="0" w:name="_Hlk89363109"/>
      <w:r w:rsidR="00873F1A">
        <w:rPr>
          <w:rFonts w:hint="eastAsia"/>
          <w:b/>
          <w:bCs/>
          <w:sz w:val="21"/>
          <w:szCs w:val="21"/>
        </w:rPr>
        <w:t>その間、いろいろな</w:t>
      </w:r>
      <w:r w:rsidR="006E6702">
        <w:rPr>
          <w:rFonts w:hint="eastAsia"/>
          <w:b/>
          <w:bCs/>
          <w:sz w:val="21"/>
          <w:szCs w:val="21"/>
        </w:rPr>
        <w:t>支援</w:t>
      </w:r>
      <w:r w:rsidR="00873F1A">
        <w:rPr>
          <w:rFonts w:hint="eastAsia"/>
          <w:b/>
          <w:bCs/>
          <w:sz w:val="21"/>
          <w:szCs w:val="21"/>
        </w:rPr>
        <w:t>機器</w:t>
      </w:r>
      <w:r w:rsidR="006E6702">
        <w:rPr>
          <w:rFonts w:hint="eastAsia"/>
          <w:b/>
          <w:bCs/>
          <w:sz w:val="21"/>
          <w:szCs w:val="21"/>
        </w:rPr>
        <w:t>も</w:t>
      </w:r>
      <w:r w:rsidR="00873F1A">
        <w:rPr>
          <w:rFonts w:hint="eastAsia"/>
          <w:b/>
          <w:bCs/>
          <w:sz w:val="21"/>
          <w:szCs w:val="21"/>
        </w:rPr>
        <w:t>開発され、「その人らしく生きる」主体的な生活に意思決定支援は欠かせないものになってきました。</w:t>
      </w:r>
    </w:p>
    <w:bookmarkEnd w:id="0"/>
    <w:p w14:paraId="4F8FC0DA" w14:textId="30C9AEDC" w:rsidR="00455F88" w:rsidRDefault="00995F40" w:rsidP="007D6D44">
      <w:pPr>
        <w:pStyle w:val="a5"/>
        <w:ind w:rightChars="53" w:right="117" w:firstLineChars="100" w:firstLine="211"/>
        <w:rPr>
          <w:rFonts w:ascii="HG丸ｺﾞｼｯｸM-PRO" w:eastAsia="HG丸ｺﾞｼｯｸM-PRO" w:hAnsi="HG丸ｺﾞｼｯｸM-PRO"/>
          <w:b/>
          <w:bCs/>
          <w:sz w:val="21"/>
          <w:szCs w:val="21"/>
        </w:rPr>
      </w:pPr>
      <w:r w:rsidRPr="00BE18DE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今年</w:t>
      </w:r>
      <w:r w:rsidR="00873F1A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度</w:t>
      </w:r>
      <w:r w:rsidR="006E6702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の意思伝達支援勉強会</w:t>
      </w:r>
      <w:r w:rsidR="006D55FB" w:rsidRPr="00BE18DE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は、</w:t>
      </w:r>
      <w:r w:rsidR="00873F1A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午前と午後の２部形式（対面）で開催します。</w:t>
      </w:r>
      <w:r w:rsidR="00A53674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貴重な機会ですので、沢山の方の参加をお待ちしております</w:t>
      </w:r>
      <w:r w:rsidR="00873F1A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。</w:t>
      </w:r>
    </w:p>
    <w:p w14:paraId="44460776" w14:textId="77777777" w:rsidR="007D1BD4" w:rsidRDefault="007D1BD4" w:rsidP="007D6D44">
      <w:pPr>
        <w:pStyle w:val="a5"/>
        <w:ind w:rightChars="53" w:right="117" w:firstLineChars="100" w:firstLine="211"/>
        <w:rPr>
          <w:rFonts w:ascii="HG丸ｺﾞｼｯｸM-PRO" w:eastAsia="HG丸ｺﾞｼｯｸM-PRO" w:hAnsi="HG丸ｺﾞｼｯｸM-PRO"/>
          <w:b/>
          <w:bCs/>
          <w:sz w:val="21"/>
          <w:szCs w:val="21"/>
        </w:rPr>
      </w:pPr>
    </w:p>
    <w:p w14:paraId="12FAD059" w14:textId="69EA9536" w:rsidR="00184AAB" w:rsidRPr="007D1BD4" w:rsidRDefault="00184AAB" w:rsidP="00A40522">
      <w:pPr>
        <w:snapToGrid w:val="0"/>
        <w:spacing w:line="500" w:lineRule="exact"/>
        <w:ind w:right="118"/>
        <w:rPr>
          <w:b/>
          <w:bCs/>
        </w:rPr>
      </w:pPr>
      <w:r w:rsidRPr="00B235C0">
        <w:rPr>
          <w:rFonts w:hint="eastAsia"/>
          <w:u w:val="single"/>
        </w:rPr>
        <w:t>&lt;</w:t>
      </w:r>
      <w:r w:rsidR="00C45302" w:rsidRPr="00B235C0">
        <w:rPr>
          <w:rFonts w:hint="eastAsia"/>
          <w:u w:val="single"/>
        </w:rPr>
        <w:t>１</w:t>
      </w:r>
      <w:r w:rsidRPr="00B235C0">
        <w:rPr>
          <w:rFonts w:hint="eastAsia"/>
          <w:u w:val="single"/>
        </w:rPr>
        <w:t>&gt;開催日時</w:t>
      </w:r>
      <w:r w:rsidR="000E53A3">
        <w:rPr>
          <w:rFonts w:hint="eastAsia"/>
        </w:rPr>
        <w:t xml:space="preserve">　　</w:t>
      </w:r>
      <w:r w:rsidR="000E53A3" w:rsidRPr="007D1BD4">
        <w:rPr>
          <w:rFonts w:hint="eastAsia"/>
          <w:b/>
          <w:bCs/>
        </w:rPr>
        <w:t xml:space="preserve">　</w:t>
      </w:r>
      <w:r w:rsidRPr="007D1BD4">
        <w:rPr>
          <w:rFonts w:hint="eastAsia"/>
          <w:b/>
          <w:bCs/>
        </w:rPr>
        <w:t>令和</w:t>
      </w:r>
      <w:r w:rsidR="00873F1A" w:rsidRPr="007D1BD4">
        <w:rPr>
          <w:rFonts w:hint="eastAsia"/>
          <w:b/>
          <w:bCs/>
        </w:rPr>
        <w:t>６</w:t>
      </w:r>
      <w:r w:rsidRPr="007D1BD4">
        <w:rPr>
          <w:rFonts w:hint="eastAsia"/>
          <w:b/>
          <w:bCs/>
        </w:rPr>
        <w:t>年</w:t>
      </w:r>
      <w:r w:rsidR="000B7FE0" w:rsidRPr="007D1BD4">
        <w:rPr>
          <w:rFonts w:hint="eastAsia"/>
          <w:b/>
          <w:bCs/>
        </w:rPr>
        <w:t>2</w:t>
      </w:r>
      <w:r w:rsidRPr="007D1BD4">
        <w:rPr>
          <w:rFonts w:hint="eastAsia"/>
          <w:b/>
          <w:bCs/>
        </w:rPr>
        <w:t>月</w:t>
      </w:r>
      <w:r w:rsidR="000B7FE0" w:rsidRPr="007D1BD4">
        <w:rPr>
          <w:rFonts w:hint="eastAsia"/>
          <w:b/>
          <w:bCs/>
        </w:rPr>
        <w:t>1</w:t>
      </w:r>
      <w:r w:rsidR="00873F1A" w:rsidRPr="007D1BD4">
        <w:rPr>
          <w:rFonts w:hint="eastAsia"/>
          <w:b/>
          <w:bCs/>
        </w:rPr>
        <w:t>０</w:t>
      </w:r>
      <w:r w:rsidRPr="007D1BD4">
        <w:rPr>
          <w:rFonts w:hint="eastAsia"/>
          <w:b/>
          <w:bCs/>
        </w:rPr>
        <w:t>日（</w:t>
      </w:r>
      <w:r w:rsidR="00D155BC" w:rsidRPr="007D1BD4">
        <w:rPr>
          <w:rFonts w:hint="eastAsia"/>
          <w:b/>
          <w:bCs/>
        </w:rPr>
        <w:t>土</w:t>
      </w:r>
      <w:r w:rsidRPr="007D1BD4">
        <w:rPr>
          <w:rFonts w:hint="eastAsia"/>
          <w:b/>
          <w:bCs/>
        </w:rPr>
        <w:t>）</w:t>
      </w:r>
      <w:r w:rsidR="00873F1A" w:rsidRPr="007D1BD4">
        <w:rPr>
          <w:rFonts w:hint="eastAsia"/>
          <w:b/>
          <w:bCs/>
        </w:rPr>
        <w:t xml:space="preserve">　（対面形式）</w:t>
      </w:r>
    </w:p>
    <w:p w14:paraId="79E48F2B" w14:textId="28A5387D" w:rsidR="00873F1A" w:rsidRDefault="00873F1A" w:rsidP="00143E7C">
      <w:pPr>
        <w:snapToGrid w:val="0"/>
        <w:spacing w:line="300" w:lineRule="exact"/>
        <w:ind w:right="119"/>
      </w:pPr>
      <w:r>
        <w:rPr>
          <w:rFonts w:hint="eastAsia"/>
        </w:rPr>
        <w:t xml:space="preserve">　　　　　　　　　午前の部（製作講座）　　１０：３０～１２：３０</w:t>
      </w:r>
    </w:p>
    <w:p w14:paraId="44D1BAA2" w14:textId="5DBBC1EB" w:rsidR="00873F1A" w:rsidRDefault="00873F1A" w:rsidP="00143E7C">
      <w:pPr>
        <w:snapToGrid w:val="0"/>
        <w:spacing w:line="300" w:lineRule="exact"/>
        <w:ind w:right="119"/>
      </w:pPr>
      <w:r>
        <w:rPr>
          <w:rFonts w:hint="eastAsia"/>
        </w:rPr>
        <w:t xml:space="preserve">　　　　　　　　　午後の部（リレー講座）　１３：３０～１６：３０</w:t>
      </w:r>
    </w:p>
    <w:p w14:paraId="070B4A03" w14:textId="77777777" w:rsidR="00F76828" w:rsidRPr="00FB39D5" w:rsidRDefault="00F76828" w:rsidP="00143E7C">
      <w:pPr>
        <w:snapToGrid w:val="0"/>
        <w:spacing w:line="300" w:lineRule="exact"/>
        <w:ind w:right="119"/>
        <w:rPr>
          <w:rFonts w:ascii="HGPｺﾞｼｯｸE" w:eastAsia="HGPｺﾞｼｯｸE" w:hAnsi="HGPｺﾞｼｯｸE"/>
        </w:rPr>
      </w:pPr>
    </w:p>
    <w:p w14:paraId="693CC613" w14:textId="6539AE44" w:rsidR="00143E7C" w:rsidRPr="00B235C0" w:rsidRDefault="00184AAB" w:rsidP="002D4268">
      <w:pPr>
        <w:snapToGrid w:val="0"/>
        <w:spacing w:line="500" w:lineRule="exact"/>
        <w:jc w:val="left"/>
        <w:rPr>
          <w:u w:val="single"/>
        </w:rPr>
      </w:pPr>
      <w:r w:rsidRPr="00B235C0">
        <w:rPr>
          <w:rFonts w:hint="eastAsia"/>
          <w:u w:val="single"/>
        </w:rPr>
        <w:t>&lt;</w:t>
      </w:r>
      <w:r w:rsidR="00C45302" w:rsidRPr="00B235C0">
        <w:rPr>
          <w:rFonts w:hint="eastAsia"/>
          <w:u w:val="single"/>
        </w:rPr>
        <w:t>２</w:t>
      </w:r>
      <w:r w:rsidRPr="00B235C0">
        <w:rPr>
          <w:rFonts w:hint="eastAsia"/>
          <w:u w:val="single"/>
        </w:rPr>
        <w:t>&gt;</w:t>
      </w:r>
      <w:r w:rsidR="002D4268" w:rsidRPr="00B235C0">
        <w:rPr>
          <w:rFonts w:hint="eastAsia"/>
          <w:u w:val="single"/>
        </w:rPr>
        <w:t>研修</w:t>
      </w:r>
      <w:r w:rsidR="00873F1A" w:rsidRPr="00B235C0">
        <w:rPr>
          <w:rFonts w:hint="eastAsia"/>
          <w:u w:val="single"/>
        </w:rPr>
        <w:t>会場</w:t>
      </w:r>
    </w:p>
    <w:p w14:paraId="1B69D3AC" w14:textId="4E2735A8" w:rsidR="005F3C3D" w:rsidRPr="007D1BD4" w:rsidRDefault="0017559E" w:rsidP="00143E7C">
      <w:pPr>
        <w:snapToGrid w:val="0"/>
        <w:spacing w:line="500" w:lineRule="exact"/>
        <w:ind w:firstLineChars="100" w:firstLine="220"/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12696D6" wp14:editId="3916F5CD">
            <wp:simplePos x="0" y="0"/>
            <wp:positionH relativeFrom="column">
              <wp:posOffset>4143375</wp:posOffset>
            </wp:positionH>
            <wp:positionV relativeFrom="paragraph">
              <wp:posOffset>12700</wp:posOffset>
            </wp:positionV>
            <wp:extent cx="2325270" cy="210502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7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E7C">
        <w:rPr>
          <w:rFonts w:hint="eastAsia"/>
        </w:rPr>
        <w:t>会　　場</w:t>
      </w:r>
      <w:r w:rsidR="00143E7C" w:rsidRPr="007D1BD4">
        <w:rPr>
          <w:rFonts w:hint="eastAsia"/>
          <w:b/>
          <w:bCs/>
        </w:rPr>
        <w:t>：</w:t>
      </w:r>
      <w:r w:rsidR="00873F1A" w:rsidRPr="007D1BD4">
        <w:rPr>
          <w:rFonts w:hint="eastAsia"/>
          <w:b/>
          <w:bCs/>
        </w:rPr>
        <w:t>神奈川県社会福祉センター　４階　４０１、４０２</w:t>
      </w:r>
    </w:p>
    <w:p w14:paraId="74FF853E" w14:textId="77777777" w:rsidR="0017559E" w:rsidRDefault="0017559E" w:rsidP="00143E7C">
      <w:pPr>
        <w:snapToGrid w:val="0"/>
        <w:spacing w:line="500" w:lineRule="exact"/>
        <w:ind w:firstLineChars="100" w:firstLine="220"/>
        <w:jc w:val="left"/>
      </w:pPr>
      <w:r>
        <w:rPr>
          <w:rFonts w:hint="eastAsia"/>
        </w:rPr>
        <w:t>住　　所：〒 221-0825　横浜市神奈川区反町3-17-2</w:t>
      </w:r>
      <w:r>
        <w:tab/>
      </w:r>
    </w:p>
    <w:p w14:paraId="305E575A" w14:textId="7A08EE9D" w:rsidR="0017559E" w:rsidRDefault="0017559E" w:rsidP="0017559E">
      <w:pPr>
        <w:snapToGrid w:val="0"/>
        <w:spacing w:line="500" w:lineRule="exact"/>
        <w:ind w:firstLineChars="600" w:firstLine="1320"/>
        <w:jc w:val="left"/>
      </w:pPr>
      <w:r>
        <w:rPr>
          <w:rFonts w:hint="eastAsia"/>
        </w:rPr>
        <w:t>Tel　045-311-8742</w:t>
      </w:r>
    </w:p>
    <w:p w14:paraId="578F03C8" w14:textId="57230F4F" w:rsidR="0017559E" w:rsidRDefault="0017559E" w:rsidP="007D1BD4">
      <w:pPr>
        <w:snapToGrid w:val="0"/>
        <w:spacing w:line="500" w:lineRule="exact"/>
        <w:ind w:firstLineChars="100" w:firstLine="220"/>
        <w:jc w:val="left"/>
      </w:pPr>
      <w:r>
        <w:rPr>
          <w:rFonts w:hint="eastAsia"/>
        </w:rPr>
        <w:t>アクセス：東急東横線 「反町」駅下車徒歩１分</w:t>
      </w:r>
    </w:p>
    <w:p w14:paraId="770F28B5" w14:textId="77777777" w:rsidR="00F76828" w:rsidRPr="0017559E" w:rsidRDefault="00F76828" w:rsidP="007D1BD4">
      <w:pPr>
        <w:snapToGrid w:val="0"/>
        <w:spacing w:line="500" w:lineRule="exact"/>
        <w:ind w:firstLineChars="100" w:firstLine="220"/>
        <w:jc w:val="left"/>
      </w:pPr>
    </w:p>
    <w:p w14:paraId="41520711" w14:textId="60F63084" w:rsidR="00873F1A" w:rsidRPr="00B235C0" w:rsidRDefault="00873F1A" w:rsidP="00760575">
      <w:pPr>
        <w:snapToGrid w:val="0"/>
        <w:spacing w:line="500" w:lineRule="exact"/>
        <w:ind w:rightChars="53" w:right="117"/>
        <w:jc w:val="left"/>
        <w:rPr>
          <w:u w:val="single"/>
        </w:rPr>
      </w:pPr>
      <w:r w:rsidRPr="00B235C0">
        <w:rPr>
          <w:rFonts w:hint="eastAsia"/>
          <w:u w:val="single"/>
        </w:rPr>
        <w:t>&lt;３&gt;研修内容・日程</w:t>
      </w:r>
    </w:p>
    <w:p w14:paraId="240F49EB" w14:textId="1F69EA5B" w:rsidR="00143E7C" w:rsidRDefault="00A5380F" w:rsidP="00143E7C">
      <w:pPr>
        <w:tabs>
          <w:tab w:val="right" w:pos="2694"/>
          <w:tab w:val="left" w:pos="3119"/>
        </w:tabs>
        <w:snapToGrid w:val="0"/>
        <w:spacing w:line="460" w:lineRule="exac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D5069EB" wp14:editId="3DE99558">
                <wp:simplePos x="0" y="0"/>
                <wp:positionH relativeFrom="column">
                  <wp:posOffset>19050</wp:posOffset>
                </wp:positionH>
                <wp:positionV relativeFrom="paragraph">
                  <wp:posOffset>50800</wp:posOffset>
                </wp:positionV>
                <wp:extent cx="863600" cy="276225"/>
                <wp:effectExtent l="0" t="0" r="0" b="95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" cy="276225"/>
                          <a:chOff x="0" y="0"/>
                          <a:chExt cx="863600" cy="27622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19050"/>
                            <a:ext cx="863600" cy="257175"/>
                          </a:xfrm>
                          <a:prstGeom prst="rect">
                            <a:avLst/>
                          </a:prstGeom>
                          <a:solidFill>
                            <a:srgbClr val="FFC9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57150" y="0"/>
                            <a:ext cx="7486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F90706" w14:textId="3C0D7F7B" w:rsidR="00882F19" w:rsidRDefault="00882F19">
                              <w:r>
                                <w:rPr>
                                  <w:rFonts w:hint="eastAsia"/>
                                </w:rPr>
                                <w:t>午前の部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069EB" id="グループ化 1" o:spid="_x0000_s1028" style="position:absolute;margin-left:1.5pt;margin-top:4pt;width:68pt;height:21.75pt;z-index:251701248" coordsize="8636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">
                <v:rect id="正方形/長方形 9" o:spid="_x0000_s1029" style="position:absolute;top:190;width:863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" fillcolor="#ffc93c" stroked="f" strokeweight="1pt"/>
                <v:shape id="テキスト ボックス 10" o:spid="_x0000_s1030" type="#_x0000_t202" style="position:absolute;left:571;width:7487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<v:textbox>
                    <w:txbxContent>
                      <w:p w14:paraId="2DF90706" w14:textId="3C0D7F7B" w:rsidR="00882F19" w:rsidRDefault="00882F19">
                        <w:r>
                          <w:rPr>
                            <w:rFonts w:hint="eastAsia"/>
                          </w:rPr>
                          <w:t>午前の部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3E7C">
        <w:tab/>
      </w:r>
      <w:r w:rsidR="00143E7C">
        <w:rPr>
          <w:rFonts w:hint="eastAsia"/>
        </w:rPr>
        <w:t>１０：２０</w:t>
      </w:r>
      <w:r w:rsidR="00143E7C">
        <w:tab/>
      </w:r>
      <w:r w:rsidR="00143E7C">
        <w:rPr>
          <w:rFonts w:hint="eastAsia"/>
        </w:rPr>
        <w:t>受付開始</w:t>
      </w:r>
    </w:p>
    <w:p w14:paraId="12F8ADA6" w14:textId="6D21A5D2" w:rsidR="00760575" w:rsidRDefault="00760575" w:rsidP="00143E7C">
      <w:pPr>
        <w:tabs>
          <w:tab w:val="right" w:pos="2694"/>
          <w:tab w:val="left" w:pos="3119"/>
        </w:tabs>
        <w:snapToGrid w:val="0"/>
        <w:spacing w:line="460" w:lineRule="exact"/>
        <w:jc w:val="left"/>
      </w:pPr>
      <w:r>
        <w:tab/>
      </w:r>
      <w:r>
        <w:rPr>
          <w:rFonts w:hint="eastAsia"/>
        </w:rPr>
        <w:t>１０：３０</w:t>
      </w:r>
      <w:r w:rsidR="002C3D57">
        <w:tab/>
      </w:r>
      <w:r w:rsidR="002C3D57">
        <w:rPr>
          <w:rFonts w:hint="eastAsia"/>
        </w:rPr>
        <w:t>～　１２：３０（製作講座１２０分）</w:t>
      </w:r>
    </w:p>
    <w:p w14:paraId="05BF23E9" w14:textId="63E39AC6" w:rsidR="00760575" w:rsidRDefault="00760575" w:rsidP="00143E7C">
      <w:pPr>
        <w:tabs>
          <w:tab w:val="right" w:pos="2694"/>
          <w:tab w:val="left" w:pos="3119"/>
        </w:tabs>
        <w:snapToGrid w:val="0"/>
        <w:spacing w:line="460" w:lineRule="exact"/>
        <w:jc w:val="left"/>
      </w:pPr>
      <w:r>
        <w:tab/>
      </w:r>
      <w:r>
        <w:rPr>
          <w:rFonts w:hint="eastAsia"/>
        </w:rPr>
        <w:t>内　容</w:t>
      </w:r>
      <w:r w:rsidR="002C3D57">
        <w:tab/>
      </w:r>
      <w:r w:rsidR="002C3D57">
        <w:rPr>
          <w:rFonts w:hint="eastAsia"/>
        </w:rPr>
        <w:t>「iPadのスイッチインターフェイスづくり」</w:t>
      </w:r>
    </w:p>
    <w:p w14:paraId="2E963764" w14:textId="0358EF02" w:rsidR="002C3D57" w:rsidRDefault="002C3D57" w:rsidP="00143E7C">
      <w:pPr>
        <w:tabs>
          <w:tab w:val="left" w:pos="2635"/>
          <w:tab w:val="right" w:pos="2694"/>
          <w:tab w:val="left" w:pos="3119"/>
        </w:tabs>
        <w:snapToGrid w:val="0"/>
        <w:spacing w:line="460" w:lineRule="exact"/>
        <w:jc w:val="left"/>
      </w:pPr>
      <w:r>
        <w:tab/>
      </w:r>
      <w:r w:rsidR="00143E7C">
        <w:tab/>
      </w:r>
      <w:r>
        <w:tab/>
      </w:r>
      <w:r>
        <w:rPr>
          <w:rFonts w:hint="eastAsia"/>
        </w:rPr>
        <w:t>ELECOMのBluetoothキーボードの改造</w:t>
      </w:r>
    </w:p>
    <w:p w14:paraId="0EF71BB3" w14:textId="6B7473E5" w:rsidR="00882F19" w:rsidRPr="00564B4A" w:rsidRDefault="00882F19" w:rsidP="00143E7C">
      <w:pPr>
        <w:tabs>
          <w:tab w:val="right" w:pos="2694"/>
          <w:tab w:val="left" w:pos="3119"/>
        </w:tabs>
        <w:snapToGrid w:val="0"/>
        <w:spacing w:line="460" w:lineRule="exact"/>
        <w:jc w:val="left"/>
      </w:pPr>
      <w:r>
        <w:tab/>
      </w:r>
      <w:r>
        <w:rPr>
          <w:rFonts w:hint="eastAsia"/>
        </w:rPr>
        <w:t>材料費</w:t>
      </w:r>
      <w:r>
        <w:tab/>
      </w:r>
      <w:r w:rsidR="00F67A48" w:rsidRPr="00564B4A">
        <w:rPr>
          <w:rFonts w:hint="eastAsia"/>
        </w:rPr>
        <w:t>１</w:t>
      </w:r>
      <w:r w:rsidRPr="00564B4A">
        <w:rPr>
          <w:rFonts w:hint="eastAsia"/>
        </w:rPr>
        <w:t>,500円（参加費と別途集金）</w:t>
      </w:r>
    </w:p>
    <w:p w14:paraId="482380BE" w14:textId="01C5AF13" w:rsidR="00F76828" w:rsidRPr="00F76828" w:rsidRDefault="002C3D57" w:rsidP="00F76828">
      <w:pPr>
        <w:tabs>
          <w:tab w:val="right" w:pos="2694"/>
          <w:tab w:val="left" w:pos="3119"/>
        </w:tabs>
        <w:snapToGrid w:val="0"/>
        <w:spacing w:line="460" w:lineRule="exact"/>
        <w:ind w:firstLineChars="1000" w:firstLine="2200"/>
        <w:jc w:val="left"/>
      </w:pPr>
      <w:r w:rsidRPr="00564B4A">
        <w:tab/>
      </w:r>
      <w:r w:rsidRPr="00564B4A">
        <w:rPr>
          <w:rFonts w:hint="eastAsia"/>
        </w:rPr>
        <w:t>講　師</w:t>
      </w:r>
      <w:r w:rsidRPr="00564B4A">
        <w:tab/>
      </w:r>
      <w:r w:rsidRPr="00564B4A">
        <w:rPr>
          <w:rFonts w:hint="eastAsia"/>
        </w:rPr>
        <w:t>相澤純一</w:t>
      </w:r>
      <w:r w:rsidR="00F76828">
        <w:rPr>
          <w:rFonts w:hint="eastAsia"/>
        </w:rPr>
        <w:t xml:space="preserve"> （NPO法人 訪問大学おおきなき）</w:t>
      </w:r>
    </w:p>
    <w:p w14:paraId="5E237999" w14:textId="17DA0A53" w:rsidR="007D1BD4" w:rsidRDefault="00F67A48" w:rsidP="00F76828">
      <w:pPr>
        <w:tabs>
          <w:tab w:val="right" w:pos="2694"/>
          <w:tab w:val="left" w:pos="3119"/>
        </w:tabs>
        <w:snapToGrid w:val="0"/>
        <w:spacing w:line="460" w:lineRule="exact"/>
        <w:ind w:firstLineChars="1400" w:firstLine="3080"/>
        <w:jc w:val="left"/>
      </w:pPr>
      <w:r w:rsidRPr="00564B4A">
        <w:rPr>
          <w:rFonts w:hint="eastAsia"/>
        </w:rPr>
        <w:t>鈴木章裕</w:t>
      </w:r>
      <w:r w:rsidR="00F76828">
        <w:rPr>
          <w:rFonts w:hint="eastAsia"/>
        </w:rPr>
        <w:t xml:space="preserve"> （あっきーテックサポート/あっきーの教材工房）</w:t>
      </w:r>
    </w:p>
    <w:p w14:paraId="22CAE241" w14:textId="77777777" w:rsidR="00F76828" w:rsidRPr="00F76828" w:rsidRDefault="00F76828" w:rsidP="00F76828">
      <w:pPr>
        <w:tabs>
          <w:tab w:val="right" w:pos="2694"/>
          <w:tab w:val="left" w:pos="3119"/>
        </w:tabs>
        <w:snapToGrid w:val="0"/>
        <w:spacing w:line="460" w:lineRule="exact"/>
        <w:ind w:firstLineChars="1400" w:firstLine="3080"/>
        <w:jc w:val="left"/>
      </w:pPr>
    </w:p>
    <w:p w14:paraId="44FB0434" w14:textId="04EEF46C" w:rsidR="002C3D57" w:rsidRDefault="00A5380F" w:rsidP="00143E7C">
      <w:pPr>
        <w:tabs>
          <w:tab w:val="right" w:pos="2694"/>
          <w:tab w:val="left" w:pos="3119"/>
        </w:tabs>
        <w:snapToGrid w:val="0"/>
        <w:spacing w:before="120" w:line="460" w:lineRule="exact"/>
        <w:jc w:val="left"/>
      </w:pPr>
      <w:r w:rsidRPr="00564B4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370A944" wp14:editId="3E6DB725">
                <wp:simplePos x="0" y="0"/>
                <wp:positionH relativeFrom="column">
                  <wp:posOffset>19050</wp:posOffset>
                </wp:positionH>
                <wp:positionV relativeFrom="paragraph">
                  <wp:posOffset>60325</wp:posOffset>
                </wp:positionV>
                <wp:extent cx="863600" cy="276225"/>
                <wp:effectExtent l="0" t="0" r="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" cy="276225"/>
                          <a:chOff x="0" y="0"/>
                          <a:chExt cx="863600" cy="276225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19050"/>
                            <a:ext cx="863600" cy="257175"/>
                          </a:xfrm>
                          <a:prstGeom prst="rect">
                            <a:avLst/>
                          </a:prstGeom>
                          <a:solidFill>
                            <a:srgbClr val="FFC9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57150" y="0"/>
                            <a:ext cx="7486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28D20" w14:textId="10AA8754" w:rsidR="00882F19" w:rsidRDefault="00882F19" w:rsidP="00882F19">
                              <w:r>
                                <w:rPr>
                                  <w:rFonts w:hint="eastAsia"/>
                                </w:rPr>
                                <w:t>午後の部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0A944" id="グループ化 3" o:spid="_x0000_s1031" style="position:absolute;margin-left:1.5pt;margin-top:4.75pt;width:68pt;height:21.75pt;z-index:251708416" coordsize="8636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">
                <v:rect id="正方形/長方形 14" o:spid="_x0000_s1032" style="position:absolute;top:190;width:863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" fillcolor="#ffc93c" stroked="f" strokeweight="1pt"/>
                <v:shape id="テキスト ボックス 13" o:spid="_x0000_s1033" type="#_x0000_t202" style="position:absolute;left:571;width:7487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14:paraId="04E28D20" w14:textId="10AA8754" w:rsidR="00882F19" w:rsidRDefault="00882F19" w:rsidP="00882F19">
                        <w:r>
                          <w:rPr>
                            <w:rFonts w:hint="eastAsia"/>
                          </w:rPr>
                          <w:t>午後の部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3E7C" w:rsidRPr="00564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4ADA4A" wp14:editId="0A6F839C">
                <wp:simplePos x="0" y="0"/>
                <wp:positionH relativeFrom="column">
                  <wp:posOffset>1171575</wp:posOffset>
                </wp:positionH>
                <wp:positionV relativeFrom="paragraph">
                  <wp:posOffset>52705</wp:posOffset>
                </wp:positionV>
                <wp:extent cx="43053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BAE32" id="直線コネクタ 15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4.15pt" to="431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" strokecolor="black [3200]" strokeweight=".5pt">
                <v:stroke dashstyle="dashDot" joinstyle="miter"/>
              </v:line>
            </w:pict>
          </mc:Fallback>
        </mc:AlternateContent>
      </w:r>
      <w:r w:rsidR="002C3D57" w:rsidRPr="00564B4A">
        <w:tab/>
      </w:r>
      <w:r w:rsidR="002C3D57" w:rsidRPr="00564B4A">
        <w:rPr>
          <w:rFonts w:hint="eastAsia"/>
        </w:rPr>
        <w:t>１３：１０</w:t>
      </w:r>
      <w:r w:rsidR="002C3D57" w:rsidRPr="00564B4A">
        <w:tab/>
      </w:r>
      <w:r w:rsidR="002C3D57" w:rsidRPr="00564B4A">
        <w:rPr>
          <w:rFonts w:hint="eastAsia"/>
        </w:rPr>
        <w:t>受付開始</w:t>
      </w:r>
    </w:p>
    <w:p w14:paraId="7A499ADA" w14:textId="7F07E3F5" w:rsidR="002C3D57" w:rsidRDefault="002C3D57" w:rsidP="00143E7C">
      <w:pPr>
        <w:tabs>
          <w:tab w:val="right" w:pos="2694"/>
          <w:tab w:val="left" w:pos="3119"/>
        </w:tabs>
        <w:snapToGrid w:val="0"/>
        <w:spacing w:line="460" w:lineRule="exact"/>
        <w:jc w:val="left"/>
      </w:pPr>
      <w:r>
        <w:tab/>
      </w:r>
      <w:r>
        <w:rPr>
          <w:rFonts w:hint="eastAsia"/>
        </w:rPr>
        <w:t>１３：３０</w:t>
      </w:r>
      <w:r>
        <w:tab/>
      </w:r>
      <w:r>
        <w:rPr>
          <w:rFonts w:hint="eastAsia"/>
        </w:rPr>
        <w:t xml:space="preserve">～　</w:t>
      </w:r>
      <w:r w:rsidR="00E246D0">
        <w:rPr>
          <w:rFonts w:hint="eastAsia"/>
        </w:rPr>
        <w:t>１６：３０（リレー講座）</w:t>
      </w:r>
    </w:p>
    <w:p w14:paraId="4162689D" w14:textId="7AD14C1F" w:rsidR="00E246D0" w:rsidRDefault="00612F3A" w:rsidP="006A6D77">
      <w:pPr>
        <w:tabs>
          <w:tab w:val="right" w:pos="2694"/>
          <w:tab w:val="left" w:pos="3119"/>
        </w:tabs>
        <w:snapToGrid w:val="0"/>
        <w:spacing w:line="460" w:lineRule="exact"/>
        <w:ind w:firstLineChars="900" w:firstLine="1980"/>
        <w:jc w:val="left"/>
      </w:pPr>
      <w:r>
        <w:rPr>
          <w:rFonts w:hint="eastAsia"/>
        </w:rPr>
        <w:t>①基礎</w:t>
      </w:r>
      <w:r w:rsidR="00E246D0">
        <w:tab/>
      </w:r>
      <w:r>
        <w:rPr>
          <w:rFonts w:hint="eastAsia"/>
        </w:rPr>
        <w:t xml:space="preserve">「コミュニケーション支援の基礎」　</w:t>
      </w:r>
      <w:r w:rsidR="00E246D0">
        <w:rPr>
          <w:rFonts w:hint="eastAsia"/>
        </w:rPr>
        <w:t>１３：３０ ～ １４：２０</w:t>
      </w:r>
    </w:p>
    <w:p w14:paraId="58343374" w14:textId="03AF6563" w:rsidR="00612F3A" w:rsidRDefault="006A6D77" w:rsidP="006A6D77">
      <w:pPr>
        <w:tabs>
          <w:tab w:val="right" w:pos="2694"/>
          <w:tab w:val="left" w:pos="3119"/>
        </w:tabs>
        <w:snapToGrid w:val="0"/>
        <w:spacing w:line="460" w:lineRule="exact"/>
        <w:ind w:leftChars="800" w:left="1760" w:firstLineChars="200" w:firstLine="440"/>
        <w:jc w:val="left"/>
      </w:pPr>
      <w:r>
        <w:rPr>
          <w:rFonts w:hint="eastAsia"/>
        </w:rPr>
        <w:t>講</w:t>
      </w:r>
      <w:r w:rsidR="00612F3A">
        <w:rPr>
          <w:rFonts w:hint="eastAsia"/>
        </w:rPr>
        <w:t>師</w:t>
      </w:r>
      <w:r w:rsidR="00612F3A">
        <w:tab/>
      </w:r>
      <w:r>
        <w:rPr>
          <w:rFonts w:hint="eastAsia"/>
        </w:rPr>
        <w:t xml:space="preserve">　</w:t>
      </w:r>
      <w:r w:rsidR="00612F3A">
        <w:rPr>
          <w:rFonts w:hint="eastAsia"/>
        </w:rPr>
        <w:t>下川和洋（NPO法人 地域ケアさぽーと研究所）</w:t>
      </w:r>
    </w:p>
    <w:p w14:paraId="6CE4E0C1" w14:textId="5C56A8C2" w:rsidR="00F76828" w:rsidRDefault="006A6D77" w:rsidP="00F76828">
      <w:pPr>
        <w:tabs>
          <w:tab w:val="right" w:pos="2694"/>
          <w:tab w:val="left" w:pos="3119"/>
        </w:tabs>
        <w:snapToGrid w:val="0"/>
        <w:spacing w:line="460" w:lineRule="exact"/>
        <w:ind w:leftChars="1100" w:left="2420"/>
        <w:jc w:val="left"/>
      </w:pPr>
      <w:r w:rsidRPr="00564B4A">
        <w:rPr>
          <w:rFonts w:hint="eastAsia"/>
        </w:rPr>
        <w:t>重い障害のある方とのコミュニケーションの際の支援者側の配慮について、様々な演習を通じて学んでいただきます。</w:t>
      </w:r>
    </w:p>
    <w:p w14:paraId="1AE4B3CD" w14:textId="597DE52B" w:rsidR="00612F3A" w:rsidRDefault="00612F3A" w:rsidP="00E17A26">
      <w:pPr>
        <w:tabs>
          <w:tab w:val="right" w:pos="2694"/>
          <w:tab w:val="left" w:pos="3119"/>
        </w:tabs>
        <w:snapToGrid w:val="0"/>
        <w:spacing w:line="460" w:lineRule="exact"/>
        <w:ind w:firstLineChars="900" w:firstLine="1980"/>
        <w:jc w:val="left"/>
      </w:pPr>
      <w:r>
        <w:rPr>
          <w:rFonts w:hint="eastAsia"/>
        </w:rPr>
        <w:lastRenderedPageBreak/>
        <w:t>②応用</w:t>
      </w:r>
      <w:r>
        <w:tab/>
      </w:r>
      <w:r>
        <w:rPr>
          <w:rFonts w:hint="eastAsia"/>
        </w:rPr>
        <w:t>「支援機器の導入（iPadを中心に）」　１４：３０ ～ １５：２０</w:t>
      </w:r>
    </w:p>
    <w:p w14:paraId="310C3E33" w14:textId="238F3B29" w:rsidR="007D1BD4" w:rsidRDefault="00612F3A" w:rsidP="00F76828">
      <w:pPr>
        <w:tabs>
          <w:tab w:val="right" w:pos="2694"/>
          <w:tab w:val="left" w:pos="3119"/>
        </w:tabs>
        <w:snapToGrid w:val="0"/>
        <w:spacing w:line="460" w:lineRule="exact"/>
        <w:ind w:firstLineChars="1100" w:firstLine="2420"/>
        <w:jc w:val="left"/>
      </w:pPr>
      <w:r>
        <w:rPr>
          <w:rFonts w:hint="eastAsia"/>
        </w:rPr>
        <w:t>講師</w:t>
      </w:r>
      <w:r w:rsidR="00E17A26">
        <w:rPr>
          <w:rFonts w:hint="eastAsia"/>
        </w:rPr>
        <w:t xml:space="preserve">　</w:t>
      </w:r>
      <w:r>
        <w:rPr>
          <w:rFonts w:hint="eastAsia"/>
        </w:rPr>
        <w:t>鈴木章裕（あっきーテック</w:t>
      </w:r>
      <w:r w:rsidR="003F53A0">
        <w:rPr>
          <w:rFonts w:hint="eastAsia"/>
        </w:rPr>
        <w:t>サポート</w:t>
      </w:r>
      <w:r w:rsidR="00635F14">
        <w:rPr>
          <w:rFonts w:hint="eastAsia"/>
        </w:rPr>
        <w:t>/あっきーの教材工房</w:t>
      </w:r>
      <w:r>
        <w:rPr>
          <w:rFonts w:hint="eastAsia"/>
        </w:rPr>
        <w:t>）</w:t>
      </w:r>
    </w:p>
    <w:p w14:paraId="5BFFF82C" w14:textId="77777777" w:rsidR="00180F11" w:rsidRDefault="008011FF" w:rsidP="00180F11">
      <w:pPr>
        <w:tabs>
          <w:tab w:val="right" w:pos="2694"/>
          <w:tab w:val="left" w:pos="3119"/>
        </w:tabs>
        <w:snapToGrid w:val="0"/>
        <w:spacing w:line="460" w:lineRule="exact"/>
        <w:ind w:leftChars="1100" w:left="2420" w:firstLineChars="100" w:firstLine="220"/>
        <w:jc w:val="left"/>
      </w:pPr>
      <w:r w:rsidRPr="00ED05F7">
        <w:rPr>
          <w:rFonts w:hint="eastAsia"/>
        </w:rPr>
        <w:t>『</w:t>
      </w:r>
      <w:r w:rsidR="00564B4A" w:rsidRPr="00ED05F7">
        <w:rPr>
          <w:rFonts w:hint="eastAsia"/>
        </w:rPr>
        <w:t>ぼいすぶっく</w:t>
      </w:r>
      <w:r w:rsidRPr="00ED05F7">
        <w:rPr>
          <w:rFonts w:hint="eastAsia"/>
        </w:rPr>
        <w:t>』というiPadアプリを使いながら、重い障害のある方の主体</w:t>
      </w:r>
    </w:p>
    <w:p w14:paraId="29C7CDA6" w14:textId="2C0BCE8E" w:rsidR="00ED05F7" w:rsidRDefault="008011FF" w:rsidP="00180F11">
      <w:pPr>
        <w:tabs>
          <w:tab w:val="right" w:pos="2694"/>
          <w:tab w:val="left" w:pos="3119"/>
        </w:tabs>
        <w:snapToGrid w:val="0"/>
        <w:spacing w:line="460" w:lineRule="exact"/>
        <w:ind w:leftChars="1100" w:left="2420" w:firstLineChars="100" w:firstLine="220"/>
        <w:jc w:val="left"/>
      </w:pPr>
      <w:r w:rsidRPr="00ED05F7">
        <w:rPr>
          <w:rFonts w:hint="eastAsia"/>
        </w:rPr>
        <w:t>的な活動参加を促す機器活用を考えます。</w:t>
      </w:r>
    </w:p>
    <w:p w14:paraId="088C89A4" w14:textId="77777777" w:rsidR="00F76828" w:rsidRDefault="00F76828" w:rsidP="007D1BD4">
      <w:pPr>
        <w:tabs>
          <w:tab w:val="right" w:pos="2694"/>
          <w:tab w:val="left" w:pos="3119"/>
        </w:tabs>
        <w:snapToGrid w:val="0"/>
        <w:spacing w:line="460" w:lineRule="exact"/>
        <w:ind w:leftChars="1100" w:left="2420"/>
        <w:jc w:val="left"/>
      </w:pPr>
    </w:p>
    <w:p w14:paraId="357F9914" w14:textId="03886DB5" w:rsidR="00612F3A" w:rsidRDefault="00612F3A" w:rsidP="00E17A26">
      <w:pPr>
        <w:tabs>
          <w:tab w:val="right" w:pos="2694"/>
          <w:tab w:val="left" w:pos="3119"/>
        </w:tabs>
        <w:snapToGrid w:val="0"/>
        <w:spacing w:line="460" w:lineRule="exact"/>
        <w:ind w:firstLineChars="900" w:firstLine="1980"/>
        <w:jc w:val="left"/>
      </w:pPr>
      <w:r>
        <w:rPr>
          <w:rFonts w:hint="eastAsia"/>
        </w:rPr>
        <w:t>③実践「支援機器の活用の実際」　１５：３０ ～ １６：２０</w:t>
      </w:r>
    </w:p>
    <w:p w14:paraId="42ACF7AD" w14:textId="607BB43C" w:rsidR="00612F3A" w:rsidRDefault="00612F3A" w:rsidP="00180F11">
      <w:pPr>
        <w:tabs>
          <w:tab w:val="right" w:pos="2694"/>
          <w:tab w:val="left" w:pos="3119"/>
        </w:tabs>
        <w:snapToGrid w:val="0"/>
        <w:spacing w:line="460" w:lineRule="exact"/>
        <w:ind w:firstLineChars="1100" w:firstLine="2420"/>
        <w:jc w:val="left"/>
      </w:pPr>
      <w:r>
        <w:rPr>
          <w:rFonts w:hint="eastAsia"/>
        </w:rPr>
        <w:t>講師</w:t>
      </w:r>
      <w:r w:rsidR="00E17A26">
        <w:rPr>
          <w:rFonts w:hint="eastAsia"/>
        </w:rPr>
        <w:t xml:space="preserve">　</w:t>
      </w:r>
      <w:r w:rsidR="00803417">
        <w:rPr>
          <w:rFonts w:hint="eastAsia"/>
        </w:rPr>
        <w:t>相澤純一（NPO法人 訪問大学おおきなき）</w:t>
      </w:r>
    </w:p>
    <w:p w14:paraId="474C5AC2" w14:textId="77777777" w:rsidR="00180F11" w:rsidRDefault="00F67A48" w:rsidP="00E17A26">
      <w:pPr>
        <w:tabs>
          <w:tab w:val="right" w:pos="2694"/>
          <w:tab w:val="left" w:pos="3119"/>
        </w:tabs>
        <w:snapToGrid w:val="0"/>
        <w:spacing w:line="460" w:lineRule="exact"/>
        <w:ind w:firstLineChars="1000" w:firstLine="2200"/>
        <w:jc w:val="left"/>
      </w:pPr>
      <w:r>
        <w:rPr>
          <w:rFonts w:hint="eastAsia"/>
        </w:rPr>
        <w:t xml:space="preserve">　</w:t>
      </w:r>
      <w:r w:rsidR="00180F11">
        <w:rPr>
          <w:rFonts w:hint="eastAsia"/>
        </w:rPr>
        <w:t xml:space="preserve">　</w:t>
      </w:r>
      <w:r w:rsidRPr="00564B4A">
        <w:rPr>
          <w:rFonts w:hint="eastAsia"/>
        </w:rPr>
        <w:t>重い障害のある方の思いを想像し、そのニーズを考え、どんなかかわりや支援</w:t>
      </w:r>
    </w:p>
    <w:p w14:paraId="52E417E6" w14:textId="574B436F" w:rsidR="00ED05F7" w:rsidRDefault="00180F11" w:rsidP="00180F11">
      <w:pPr>
        <w:tabs>
          <w:tab w:val="right" w:pos="2694"/>
          <w:tab w:val="left" w:pos="3119"/>
        </w:tabs>
        <w:snapToGrid w:val="0"/>
        <w:spacing w:line="460" w:lineRule="exact"/>
        <w:ind w:firstLineChars="1000" w:firstLine="2200"/>
        <w:jc w:val="left"/>
      </w:pPr>
      <w:r>
        <w:rPr>
          <w:rFonts w:hint="eastAsia"/>
        </w:rPr>
        <w:t xml:space="preserve">　　</w:t>
      </w:r>
      <w:r w:rsidR="00F67A48" w:rsidRPr="00564B4A">
        <w:rPr>
          <w:rFonts w:hint="eastAsia"/>
        </w:rPr>
        <w:t>ができるか、具体的な事例を通して一緒に考えてみたいと思います。</w:t>
      </w:r>
    </w:p>
    <w:p w14:paraId="27D54CE8" w14:textId="4A613ECB" w:rsidR="007D1BD4" w:rsidRDefault="00803417" w:rsidP="007D1BD4">
      <w:pPr>
        <w:tabs>
          <w:tab w:val="right" w:pos="2694"/>
          <w:tab w:val="left" w:pos="3119"/>
        </w:tabs>
        <w:snapToGrid w:val="0"/>
        <w:spacing w:line="460" w:lineRule="exact"/>
        <w:jc w:val="left"/>
      </w:pPr>
      <w:r>
        <w:tab/>
      </w:r>
      <w:r>
        <w:rPr>
          <w:rFonts w:hint="eastAsia"/>
        </w:rPr>
        <w:t>１６：２０</w:t>
      </w:r>
      <w:r>
        <w:tab/>
      </w:r>
      <w:r>
        <w:rPr>
          <w:rFonts w:hint="eastAsia"/>
        </w:rPr>
        <w:t>～　１６：３０　まとめ・閉会</w:t>
      </w:r>
    </w:p>
    <w:p w14:paraId="0FB2DD32" w14:textId="77777777" w:rsidR="007D1BD4" w:rsidRDefault="007D1BD4" w:rsidP="007D1BD4">
      <w:pPr>
        <w:tabs>
          <w:tab w:val="right" w:pos="2694"/>
          <w:tab w:val="left" w:pos="3119"/>
        </w:tabs>
        <w:snapToGrid w:val="0"/>
        <w:spacing w:line="460" w:lineRule="exact"/>
        <w:jc w:val="left"/>
      </w:pPr>
    </w:p>
    <w:p w14:paraId="42E9D455" w14:textId="6AD00ACB" w:rsidR="00F71633" w:rsidRPr="007D1BD4" w:rsidRDefault="002D4268" w:rsidP="007D1BD4">
      <w:pPr>
        <w:tabs>
          <w:tab w:val="right" w:pos="2694"/>
          <w:tab w:val="left" w:pos="3119"/>
        </w:tabs>
        <w:snapToGrid w:val="0"/>
        <w:spacing w:line="460" w:lineRule="exact"/>
        <w:jc w:val="left"/>
      </w:pPr>
      <w:r w:rsidRPr="00B235C0">
        <w:rPr>
          <w:rFonts w:hint="eastAsia"/>
          <w:u w:val="single"/>
        </w:rPr>
        <w:t>&lt;</w:t>
      </w:r>
      <w:r w:rsidR="00803417" w:rsidRPr="00B235C0">
        <w:rPr>
          <w:rFonts w:hint="eastAsia"/>
          <w:u w:val="single"/>
        </w:rPr>
        <w:t>４</w:t>
      </w:r>
      <w:r w:rsidR="00F71633" w:rsidRPr="00B235C0">
        <w:rPr>
          <w:rFonts w:hint="eastAsia"/>
          <w:u w:val="single"/>
        </w:rPr>
        <w:t>&gt;講師紹介</w:t>
      </w:r>
    </w:p>
    <w:tbl>
      <w:tblPr>
        <w:tblStyle w:val="aa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038"/>
      </w:tblGrid>
      <w:tr w:rsidR="00803417" w14:paraId="7353BCC0" w14:textId="77777777" w:rsidTr="001F7068">
        <w:trPr>
          <w:trHeight w:val="285"/>
        </w:trPr>
        <w:tc>
          <w:tcPr>
            <w:tcW w:w="1418" w:type="dxa"/>
            <w:vMerge w:val="restart"/>
          </w:tcPr>
          <w:p w14:paraId="14E1AD18" w14:textId="4062C169" w:rsidR="00803417" w:rsidRDefault="00803417" w:rsidP="00803417">
            <w:pPr>
              <w:ind w:rightChars="53" w:right="117"/>
              <w:jc w:val="left"/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96128" behindDoc="0" locked="0" layoutInCell="1" allowOverlap="1" wp14:anchorId="7F3BF7F8" wp14:editId="660F448B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48895</wp:posOffset>
                  </wp:positionV>
                  <wp:extent cx="864000" cy="1132702"/>
                  <wp:effectExtent l="0" t="0" r="0" b="0"/>
                  <wp:wrapNone/>
                  <wp:docPr id="7" name="図 7" descr="室内, 壁, 人, 詰められた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imokawa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65" r="36687" b="56880"/>
                          <a:stretch/>
                        </pic:blipFill>
                        <pic:spPr bwMode="auto">
                          <a:xfrm>
                            <a:off x="0" y="0"/>
                            <a:ext cx="864000" cy="1132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38" w:type="dxa"/>
          </w:tcPr>
          <w:p w14:paraId="30BA3A1A" w14:textId="48F2C219" w:rsidR="00803417" w:rsidRDefault="00803417" w:rsidP="00803417">
            <w:pPr>
              <w:ind w:rightChars="53" w:right="117"/>
              <w:jc w:val="left"/>
            </w:pPr>
            <w:r w:rsidRPr="00782896">
              <w:rPr>
                <w:rFonts w:hint="eastAsia"/>
                <w:b/>
              </w:rPr>
              <w:t>下川</w:t>
            </w:r>
            <w:r>
              <w:rPr>
                <w:rFonts w:hint="eastAsia"/>
                <w:b/>
              </w:rPr>
              <w:t xml:space="preserve">　</w:t>
            </w:r>
            <w:r w:rsidRPr="00782896">
              <w:rPr>
                <w:rFonts w:hint="eastAsia"/>
                <w:b/>
              </w:rPr>
              <w:t>和洋</w:t>
            </w:r>
            <w:r w:rsidRPr="00782896">
              <w:rPr>
                <w:rFonts w:hint="eastAsia"/>
              </w:rPr>
              <w:t>（NPO法人地域ケアさぽーと研究所）</w:t>
            </w:r>
          </w:p>
        </w:tc>
      </w:tr>
      <w:tr w:rsidR="00F71633" w14:paraId="75CE828A" w14:textId="77777777" w:rsidTr="001F7068">
        <w:trPr>
          <w:trHeight w:val="1290"/>
        </w:trPr>
        <w:tc>
          <w:tcPr>
            <w:tcW w:w="1418" w:type="dxa"/>
            <w:vMerge/>
          </w:tcPr>
          <w:p w14:paraId="6E7D12A0" w14:textId="77777777" w:rsidR="00F71633" w:rsidRDefault="00F71633" w:rsidP="001D3E8D">
            <w:pPr>
              <w:ind w:rightChars="53" w:right="117"/>
              <w:jc w:val="left"/>
            </w:pPr>
          </w:p>
        </w:tc>
        <w:tc>
          <w:tcPr>
            <w:tcW w:w="9038" w:type="dxa"/>
          </w:tcPr>
          <w:p w14:paraId="14260D9B" w14:textId="77777777" w:rsidR="00803417" w:rsidRPr="00782896" w:rsidRDefault="00803417" w:rsidP="00803417">
            <w:pPr>
              <w:pStyle w:val="a5"/>
              <w:spacing w:line="320" w:lineRule="exac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782896">
              <w:rPr>
                <w:rFonts w:asciiTheme="minorEastAsia" w:hAnsiTheme="minorEastAsia" w:hint="eastAsia"/>
                <w:sz w:val="21"/>
                <w:szCs w:val="21"/>
              </w:rPr>
              <w:t>都立特別支援学校で長年、訪問教育や医療的ケアなどが必要な障害の重い子どもの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教</w:t>
            </w:r>
            <w:r w:rsidRPr="00782896">
              <w:rPr>
                <w:rFonts w:asciiTheme="minorEastAsia" w:hAnsiTheme="minorEastAsia" w:hint="eastAsia"/>
                <w:sz w:val="21"/>
                <w:szCs w:val="21"/>
              </w:rPr>
              <w:t>育に携わり、平成24年からの「喀痰吸引等研修制度」の誕生に大きな働きをされました。</w:t>
            </w:r>
          </w:p>
          <w:p w14:paraId="4F406E26" w14:textId="12E4A032" w:rsidR="001755AF" w:rsidRPr="00FA1304" w:rsidRDefault="00803417" w:rsidP="00803417">
            <w:pPr>
              <w:snapToGrid w:val="0"/>
              <w:spacing w:line="320" w:lineRule="exact"/>
              <w:ind w:rightChars="53" w:right="117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EC7A2C">
              <w:rPr>
                <w:rFonts w:asciiTheme="minorHAnsi" w:eastAsiaTheme="minorHAnsi" w:hAnsiTheme="minorHAnsi" w:hint="eastAsia"/>
                <w:sz w:val="21"/>
                <w:szCs w:val="21"/>
              </w:rPr>
              <w:t>現在は、医療的ケアや障害の重い方のコミュニケーションに関する講師として全国を回られ、保護者の相談対応や、障害のある方に寄り添う教員・スタッフの人材育成に寄与されています。</w:t>
            </w:r>
          </w:p>
        </w:tc>
      </w:tr>
      <w:tr w:rsidR="00F71633" w14:paraId="37172E00" w14:textId="77777777" w:rsidTr="001F7068">
        <w:trPr>
          <w:trHeight w:val="193"/>
        </w:trPr>
        <w:tc>
          <w:tcPr>
            <w:tcW w:w="1418" w:type="dxa"/>
            <w:vMerge w:val="restart"/>
          </w:tcPr>
          <w:p w14:paraId="0E72E711" w14:textId="786A764B" w:rsidR="00F71633" w:rsidRDefault="003D279B" w:rsidP="001D3E8D">
            <w:pPr>
              <w:ind w:rightChars="53" w:right="11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7491994" wp14:editId="1CC147B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30480</wp:posOffset>
                  </wp:positionV>
                  <wp:extent cx="847090" cy="1159510"/>
                  <wp:effectExtent l="0" t="0" r="0" b="2540"/>
                  <wp:wrapNone/>
                  <wp:docPr id="12" name="図 12" descr="メガネをかけた男性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メガネをかけた男性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6" t="6163" r="25792" b="2254"/>
                          <a:stretch/>
                        </pic:blipFill>
                        <pic:spPr bwMode="auto">
                          <a:xfrm>
                            <a:off x="0" y="0"/>
                            <a:ext cx="84709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8" w:type="dxa"/>
          </w:tcPr>
          <w:p w14:paraId="69171F43" w14:textId="46372244" w:rsidR="00F71633" w:rsidRPr="00C678EF" w:rsidRDefault="00803417" w:rsidP="001D3E8D">
            <w:pPr>
              <w:rPr>
                <w:b/>
              </w:rPr>
            </w:pPr>
            <w:r>
              <w:rPr>
                <w:rFonts w:hint="eastAsia"/>
                <w:b/>
              </w:rPr>
              <w:t>鈴木</w:t>
            </w:r>
            <w:r w:rsidR="00B2057B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章裕</w:t>
            </w:r>
            <w:r w:rsidR="00F71633" w:rsidRPr="00782896">
              <w:rPr>
                <w:rFonts w:hint="eastAsia"/>
              </w:rPr>
              <w:t>（</w:t>
            </w:r>
            <w:r w:rsidR="00B47B63">
              <w:rPr>
                <w:rFonts w:hint="eastAsia"/>
              </w:rPr>
              <w:t>あっきーテックサポート</w:t>
            </w:r>
            <w:r w:rsidR="00635F14">
              <w:rPr>
                <w:rFonts w:hint="eastAsia"/>
              </w:rPr>
              <w:t>/あっきーの教材工房</w:t>
            </w:r>
            <w:r w:rsidR="00F71633" w:rsidRPr="00782896">
              <w:rPr>
                <w:rFonts w:hint="eastAsia"/>
              </w:rPr>
              <w:t>）</w:t>
            </w:r>
          </w:p>
        </w:tc>
      </w:tr>
      <w:tr w:rsidR="00F71633" w14:paraId="12EB5BD6" w14:textId="77777777" w:rsidTr="001F7068">
        <w:trPr>
          <w:trHeight w:val="1575"/>
        </w:trPr>
        <w:tc>
          <w:tcPr>
            <w:tcW w:w="1418" w:type="dxa"/>
            <w:vMerge/>
          </w:tcPr>
          <w:p w14:paraId="0F4C759E" w14:textId="77777777" w:rsidR="00F71633" w:rsidRDefault="00F71633" w:rsidP="001D3E8D">
            <w:pPr>
              <w:ind w:rightChars="53" w:right="117"/>
              <w:jc w:val="left"/>
              <w:rPr>
                <w:rFonts w:asciiTheme="minorEastAsia" w:hAnsiTheme="minorEastAsia"/>
                <w:noProof/>
              </w:rPr>
            </w:pPr>
          </w:p>
        </w:tc>
        <w:tc>
          <w:tcPr>
            <w:tcW w:w="9038" w:type="dxa"/>
          </w:tcPr>
          <w:p w14:paraId="1F4771F4" w14:textId="1A1FE3F5" w:rsidR="00F71633" w:rsidRPr="00782896" w:rsidRDefault="008011FF" w:rsidP="001D3E8D">
            <w:pPr>
              <w:spacing w:line="320" w:lineRule="exact"/>
              <w:ind w:rightChars="-3" w:right="-7" w:firstLineChars="100" w:firstLine="21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令和5年に</w:t>
            </w:r>
            <w:r w:rsidR="003D279B"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特別支援学校教員</w:t>
            </w:r>
            <w:r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を退職され</w:t>
            </w:r>
            <w:r w:rsidR="003D279B"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、障害のある</w:t>
            </w:r>
            <w:r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方向け</w:t>
            </w:r>
            <w:r w:rsidR="003D279B"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の</w:t>
            </w:r>
            <w:r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アプリ開発と、障害のある方や特別支援学校向けのICT支援に取り組んでおられます</w:t>
            </w:r>
            <w:r w:rsidR="003D279B"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。</w:t>
            </w:r>
            <w:r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教員時代より、肢体不自由や重複障害のある子どもへのICT機器の活用や教材開発について研究を重ねてこられました</w:t>
            </w:r>
            <w:r w:rsidR="003D279B"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。「ごじゅーおん」「えにっき」「ぼいすぶっく」など、外部スイッチ</w:t>
            </w:r>
            <w:r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での操作</w:t>
            </w:r>
            <w:r w:rsidR="003D279B"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や音声読み上げ</w:t>
            </w:r>
            <w:r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が可能な、</w:t>
            </w:r>
            <w:r w:rsidR="003D279B"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障害のある子どもも使いやすいアプリを開発</w:t>
            </w:r>
            <w:r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されて</w:t>
            </w:r>
            <w:r w:rsidR="003D279B">
              <w:rPr>
                <w:rFonts w:asciiTheme="minorHAnsi" w:eastAsiaTheme="minorHAnsi" w:hAnsiTheme="minorHAnsi" w:hint="eastAsia"/>
                <w:kern w:val="0"/>
                <w:sz w:val="21"/>
                <w:szCs w:val="21"/>
              </w:rPr>
              <w:t>います。</w:t>
            </w:r>
          </w:p>
        </w:tc>
      </w:tr>
      <w:tr w:rsidR="00F71633" w14:paraId="65F10A9D" w14:textId="77777777" w:rsidTr="001F7068">
        <w:trPr>
          <w:trHeight w:val="298"/>
        </w:trPr>
        <w:tc>
          <w:tcPr>
            <w:tcW w:w="1418" w:type="dxa"/>
            <w:vMerge w:val="restart"/>
          </w:tcPr>
          <w:p w14:paraId="6A2EE214" w14:textId="77777777" w:rsidR="00F71633" w:rsidRDefault="00F71633" w:rsidP="001D3E8D">
            <w:pPr>
              <w:ind w:rightChars="53" w:right="11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FCA2B4A" wp14:editId="72C57909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26035</wp:posOffset>
                  </wp:positionV>
                  <wp:extent cx="856615" cy="1200150"/>
                  <wp:effectExtent l="0" t="0" r="635" b="0"/>
                  <wp:wrapNone/>
                  <wp:docPr id="5" name="図 5" descr="人, 衣類, 男の子, 壁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izaw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38" w:type="dxa"/>
          </w:tcPr>
          <w:p w14:paraId="23A40218" w14:textId="206215C5" w:rsidR="00F71633" w:rsidRPr="00C678EF" w:rsidRDefault="00F71633" w:rsidP="001D3E8D">
            <w:r w:rsidRPr="00782896">
              <w:rPr>
                <w:rFonts w:hint="eastAsia"/>
                <w:b/>
              </w:rPr>
              <w:t>相澤</w:t>
            </w:r>
            <w:r w:rsidR="00B2057B">
              <w:rPr>
                <w:rFonts w:hint="eastAsia"/>
                <w:b/>
              </w:rPr>
              <w:t xml:space="preserve">　</w:t>
            </w:r>
            <w:r w:rsidRPr="00782896">
              <w:rPr>
                <w:rFonts w:hint="eastAsia"/>
                <w:b/>
              </w:rPr>
              <w:t>純一</w:t>
            </w:r>
            <w:r w:rsidRPr="00782896">
              <w:rPr>
                <w:rFonts w:hint="eastAsia"/>
              </w:rPr>
              <w:t>（NPO法人</w:t>
            </w:r>
            <w:r>
              <w:rPr>
                <w:rFonts w:hint="eastAsia"/>
              </w:rPr>
              <w:t>訪問大学</w:t>
            </w:r>
            <w:r w:rsidRPr="00782896">
              <w:rPr>
                <w:rFonts w:hint="eastAsia"/>
              </w:rPr>
              <w:t>おおきなき）</w:t>
            </w:r>
          </w:p>
        </w:tc>
      </w:tr>
      <w:tr w:rsidR="00F71633" w14:paraId="69EA1E49" w14:textId="77777777" w:rsidTr="001F7068">
        <w:trPr>
          <w:trHeight w:val="1470"/>
        </w:trPr>
        <w:tc>
          <w:tcPr>
            <w:tcW w:w="1418" w:type="dxa"/>
            <w:vMerge/>
          </w:tcPr>
          <w:p w14:paraId="6B311634" w14:textId="77777777" w:rsidR="00F71633" w:rsidRDefault="00F71633" w:rsidP="001D3E8D">
            <w:pPr>
              <w:ind w:rightChars="53" w:right="117"/>
              <w:jc w:val="left"/>
              <w:rPr>
                <w:noProof/>
              </w:rPr>
            </w:pPr>
          </w:p>
        </w:tc>
        <w:tc>
          <w:tcPr>
            <w:tcW w:w="9038" w:type="dxa"/>
          </w:tcPr>
          <w:p w14:paraId="552DBBAE" w14:textId="0B1ECE85" w:rsidR="00F71633" w:rsidRDefault="00F71633" w:rsidP="001D3E8D">
            <w:pPr>
              <w:pStyle w:val="a5"/>
              <w:snapToGrid w:val="0"/>
              <w:spacing w:line="320" w:lineRule="exac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782896">
              <w:rPr>
                <w:rFonts w:asciiTheme="minorEastAsia" w:hAnsiTheme="minorEastAsia" w:hint="eastAsia"/>
                <w:sz w:val="21"/>
                <w:szCs w:val="21"/>
              </w:rPr>
              <w:t>特別支援学校教員を経て、「おおきなき」を立ち上げ、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主に</w:t>
            </w:r>
            <w:r w:rsidRPr="00782896">
              <w:rPr>
                <w:rFonts w:asciiTheme="minorEastAsia" w:hAnsiTheme="minorEastAsia" w:hint="eastAsia"/>
                <w:sz w:val="21"/>
                <w:szCs w:val="21"/>
              </w:rPr>
              <w:t>支援機器を使って重い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障害</w:t>
            </w:r>
            <w:r w:rsidRPr="00782896">
              <w:rPr>
                <w:rFonts w:asciiTheme="minorEastAsia" w:hAnsiTheme="minorEastAsia" w:hint="eastAsia"/>
                <w:sz w:val="21"/>
                <w:szCs w:val="21"/>
              </w:rPr>
              <w:t>のある方の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コミュニケーション</w:t>
            </w:r>
            <w:r w:rsidRPr="00782896">
              <w:rPr>
                <w:rFonts w:asciiTheme="minorEastAsia" w:hAnsiTheme="minorEastAsia" w:hint="eastAsia"/>
                <w:sz w:val="21"/>
                <w:szCs w:val="21"/>
              </w:rPr>
              <w:t>支援に取り組んでおられます。</w:t>
            </w:r>
          </w:p>
          <w:p w14:paraId="5685E68A" w14:textId="08975776" w:rsidR="00F71633" w:rsidRPr="00782896" w:rsidRDefault="00F71633" w:rsidP="001D3E8D">
            <w:pPr>
              <w:snapToGrid w:val="0"/>
              <w:spacing w:line="320" w:lineRule="exact"/>
              <w:ind w:rightChars="-10" w:right="-22" w:firstLineChars="100" w:firstLine="21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EC7A2C">
              <w:rPr>
                <w:rFonts w:asciiTheme="minorEastAsia" w:eastAsiaTheme="minorEastAsia" w:hAnsiTheme="minorEastAsia" w:hint="eastAsia"/>
                <w:sz w:val="21"/>
                <w:szCs w:val="21"/>
              </w:rPr>
              <w:t>障害の重い方の生涯学習を担う「訪問大学おおきなき」の事務局・講師を務め、特別支援学校等</w:t>
            </w:r>
            <w:r w:rsidR="00F67A48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564B4A">
              <w:rPr>
                <w:rFonts w:asciiTheme="minorEastAsia" w:eastAsiaTheme="minorEastAsia" w:hAnsiTheme="minorEastAsia" w:hint="eastAsia"/>
                <w:sz w:val="21"/>
                <w:szCs w:val="21"/>
              </w:rPr>
              <w:t>スイッチ教材の製作講座等を担当し、</w:t>
            </w:r>
            <w:r w:rsidRPr="00EC7A2C"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子どもたちの主体的な活動の支援を行っておられます。</w:t>
            </w:r>
          </w:p>
        </w:tc>
      </w:tr>
    </w:tbl>
    <w:p w14:paraId="66C51EDE" w14:textId="3982DCFB" w:rsidR="002D4268" w:rsidRPr="00B235C0" w:rsidRDefault="00F71633" w:rsidP="00B47B63">
      <w:pPr>
        <w:snapToGrid w:val="0"/>
        <w:spacing w:before="240" w:line="400" w:lineRule="exact"/>
        <w:ind w:rightChars="53" w:right="117"/>
        <w:jc w:val="left"/>
        <w:rPr>
          <w:u w:val="single"/>
        </w:rPr>
      </w:pPr>
      <w:r w:rsidRPr="00B235C0">
        <w:rPr>
          <w:rFonts w:hint="eastAsia"/>
          <w:u w:val="single"/>
        </w:rPr>
        <w:t>＜</w:t>
      </w:r>
      <w:r w:rsidR="00B47B63" w:rsidRPr="00B235C0">
        <w:rPr>
          <w:rFonts w:hint="eastAsia"/>
          <w:u w:val="single"/>
        </w:rPr>
        <w:t>５</w:t>
      </w:r>
      <w:r w:rsidRPr="00B235C0">
        <w:rPr>
          <w:rFonts w:hint="eastAsia"/>
          <w:u w:val="single"/>
        </w:rPr>
        <w:t>＞</w:t>
      </w:r>
      <w:r w:rsidR="002D4268" w:rsidRPr="00B235C0">
        <w:rPr>
          <w:rFonts w:hint="eastAsia"/>
          <w:u w:val="single"/>
        </w:rPr>
        <w:t>募集人数</w:t>
      </w:r>
    </w:p>
    <w:p w14:paraId="333E1A84" w14:textId="6A7F97BC" w:rsidR="002D4268" w:rsidRDefault="002D4268" w:rsidP="00C57BBB">
      <w:pPr>
        <w:snapToGrid w:val="0"/>
        <w:spacing w:line="400" w:lineRule="exact"/>
        <w:jc w:val="left"/>
      </w:pPr>
      <w:r>
        <w:rPr>
          <w:rFonts w:hint="eastAsia"/>
        </w:rPr>
        <w:t xml:space="preserve">　　●</w:t>
      </w:r>
      <w:r w:rsidR="00B47B63">
        <w:rPr>
          <w:rFonts w:hint="eastAsia"/>
        </w:rPr>
        <w:t>午前の部（製作講座）</w:t>
      </w:r>
      <w:r>
        <w:rPr>
          <w:rFonts w:hint="eastAsia"/>
        </w:rPr>
        <w:t xml:space="preserve">　　</w:t>
      </w:r>
      <w:r w:rsidR="00B47B63">
        <w:rPr>
          <w:rFonts w:hint="eastAsia"/>
        </w:rPr>
        <w:t>１</w:t>
      </w:r>
      <w:r>
        <w:rPr>
          <w:rFonts w:hint="eastAsia"/>
        </w:rPr>
        <w:t>0名</w:t>
      </w:r>
      <w:r w:rsidR="00B47B63">
        <w:rPr>
          <w:rFonts w:hint="eastAsia"/>
        </w:rPr>
        <w:t>（iPadまたはiPhone使用）</w:t>
      </w:r>
    </w:p>
    <w:p w14:paraId="708C1B0F" w14:textId="5D4732EF" w:rsidR="002D4268" w:rsidRDefault="002D4268" w:rsidP="00C57BBB">
      <w:pPr>
        <w:snapToGrid w:val="0"/>
        <w:spacing w:line="400" w:lineRule="exact"/>
        <w:ind w:firstLineChars="200" w:firstLine="440"/>
        <w:jc w:val="left"/>
      </w:pPr>
      <w:r>
        <w:rPr>
          <w:rFonts w:hint="eastAsia"/>
        </w:rPr>
        <w:t>●</w:t>
      </w:r>
      <w:r w:rsidR="00B47B63">
        <w:rPr>
          <w:rFonts w:hint="eastAsia"/>
        </w:rPr>
        <w:t>午後の部（リレー講座）</w:t>
      </w:r>
      <w:r>
        <w:rPr>
          <w:rFonts w:hint="eastAsia"/>
        </w:rPr>
        <w:t xml:space="preserve">　</w:t>
      </w:r>
      <w:r w:rsidR="00B47B63">
        <w:rPr>
          <w:rFonts w:hint="eastAsia"/>
        </w:rPr>
        <w:t>４</w:t>
      </w:r>
      <w:r>
        <w:rPr>
          <w:rFonts w:hint="eastAsia"/>
        </w:rPr>
        <w:t>0名</w:t>
      </w:r>
    </w:p>
    <w:p w14:paraId="4C525C94" w14:textId="6DD8DF22" w:rsidR="005F3C3D" w:rsidRDefault="005F3C3D" w:rsidP="00B47B63">
      <w:pPr>
        <w:snapToGrid w:val="0"/>
        <w:spacing w:line="400" w:lineRule="exact"/>
        <w:jc w:val="left"/>
        <w:rPr>
          <w:b/>
          <w:bCs/>
        </w:rPr>
      </w:pPr>
    </w:p>
    <w:p w14:paraId="33F51F3A" w14:textId="77777777" w:rsidR="00F76828" w:rsidRPr="00C57BBB" w:rsidRDefault="00F76828" w:rsidP="00B47B63">
      <w:pPr>
        <w:snapToGrid w:val="0"/>
        <w:spacing w:line="400" w:lineRule="exact"/>
        <w:jc w:val="left"/>
        <w:rPr>
          <w:b/>
          <w:bCs/>
        </w:rPr>
      </w:pPr>
    </w:p>
    <w:p w14:paraId="46F80E82" w14:textId="233B1864" w:rsidR="00F71633" w:rsidRPr="00F71633" w:rsidRDefault="00CD6E47" w:rsidP="00C57BBB">
      <w:pPr>
        <w:snapToGrid w:val="0"/>
        <w:spacing w:line="400" w:lineRule="exact"/>
        <w:ind w:rightChars="53" w:right="117"/>
        <w:jc w:val="left"/>
        <w:rPr>
          <w:kern w:val="0"/>
        </w:rPr>
      </w:pPr>
      <w:r w:rsidRPr="00B235C0">
        <w:rPr>
          <w:rFonts w:hint="eastAsia"/>
          <w:u w:val="single"/>
        </w:rPr>
        <w:t>＜</w:t>
      </w:r>
      <w:r w:rsidR="00B47B63" w:rsidRPr="00B235C0">
        <w:rPr>
          <w:rFonts w:hint="eastAsia"/>
          <w:u w:val="single"/>
        </w:rPr>
        <w:t>６</w:t>
      </w:r>
      <w:r w:rsidRPr="00B235C0">
        <w:rPr>
          <w:rFonts w:hint="eastAsia"/>
          <w:u w:val="single"/>
        </w:rPr>
        <w:t>＞</w:t>
      </w:r>
      <w:r w:rsidR="0037499F" w:rsidRPr="00B235C0">
        <w:rPr>
          <w:rFonts w:hint="eastAsia"/>
          <w:kern w:val="0"/>
          <w:u w:val="single"/>
        </w:rPr>
        <w:t>参加費</w:t>
      </w:r>
      <w:r w:rsidR="007D1BD4">
        <w:rPr>
          <w:rFonts w:hint="eastAsia"/>
          <w:kern w:val="0"/>
          <w:u w:val="single"/>
        </w:rPr>
        <w:t xml:space="preserve">　　</w:t>
      </w:r>
      <w:r w:rsidR="007D1BD4">
        <w:rPr>
          <w:rFonts w:hint="eastAsia"/>
          <w:kern w:val="0"/>
        </w:rPr>
        <w:t>●</w:t>
      </w:r>
      <w:r w:rsidR="002D13CC">
        <w:rPr>
          <w:rFonts w:hint="eastAsia"/>
          <w:kern w:val="0"/>
        </w:rPr>
        <w:t>午前</w:t>
      </w:r>
      <w:r w:rsidR="00B73AD0">
        <w:rPr>
          <w:rFonts w:hint="eastAsia"/>
          <w:kern w:val="0"/>
        </w:rPr>
        <w:t>のみ　又は　午後</w:t>
      </w:r>
      <w:r w:rsidR="002D13CC">
        <w:rPr>
          <w:rFonts w:hint="eastAsia"/>
          <w:kern w:val="0"/>
        </w:rPr>
        <w:t xml:space="preserve">のみ参加　　　</w:t>
      </w:r>
      <w:r w:rsidR="006E6702">
        <w:rPr>
          <w:rFonts w:hint="eastAsia"/>
          <w:bCs/>
          <w:kern w:val="0"/>
        </w:rPr>
        <w:t>２</w:t>
      </w:r>
      <w:r w:rsidR="00F74B0A">
        <w:rPr>
          <w:rFonts w:hint="eastAsia"/>
          <w:bCs/>
          <w:kern w:val="0"/>
        </w:rPr>
        <w:t>,000円</w:t>
      </w:r>
      <w:r w:rsidR="000B6F0C">
        <w:rPr>
          <w:rFonts w:hint="eastAsia"/>
          <w:bCs/>
          <w:kern w:val="0"/>
        </w:rPr>
        <w:t>（</w:t>
      </w:r>
      <w:r w:rsidR="00B47B63">
        <w:rPr>
          <w:rFonts w:hint="eastAsia"/>
          <w:bCs/>
          <w:kern w:val="0"/>
        </w:rPr>
        <w:t>当日</w:t>
      </w:r>
      <w:r w:rsidR="000B6F0C">
        <w:rPr>
          <w:rFonts w:hint="eastAsia"/>
          <w:bCs/>
          <w:kern w:val="0"/>
        </w:rPr>
        <w:t>受付で集金します）</w:t>
      </w:r>
    </w:p>
    <w:p w14:paraId="33C439B1" w14:textId="4BAED831" w:rsidR="00B73AD0" w:rsidRDefault="007D1BD4" w:rsidP="00B73AD0">
      <w:pPr>
        <w:snapToGrid w:val="0"/>
        <w:spacing w:line="400" w:lineRule="exact"/>
        <w:ind w:rightChars="53" w:right="117" w:firstLineChars="800" w:firstLine="1760"/>
        <w:jc w:val="left"/>
        <w:rPr>
          <w:bCs/>
          <w:kern w:val="0"/>
        </w:rPr>
      </w:pPr>
      <w:r>
        <w:rPr>
          <w:rFonts w:hint="eastAsia"/>
          <w:bCs/>
          <w:kern w:val="0"/>
        </w:rPr>
        <w:t>●</w:t>
      </w:r>
      <w:r w:rsidR="006E6702">
        <w:rPr>
          <w:rFonts w:hint="eastAsia"/>
          <w:bCs/>
          <w:kern w:val="0"/>
        </w:rPr>
        <w:t>午前・午後両方</w:t>
      </w:r>
      <w:r w:rsidR="00B73AD0">
        <w:rPr>
          <w:rFonts w:hint="eastAsia"/>
          <w:bCs/>
          <w:kern w:val="0"/>
        </w:rPr>
        <w:t>参加</w:t>
      </w:r>
      <w:r w:rsidR="00F76828">
        <w:rPr>
          <w:rFonts w:hint="eastAsia"/>
          <w:bCs/>
          <w:kern w:val="0"/>
        </w:rPr>
        <w:t>の場合</w:t>
      </w:r>
      <w:r w:rsidR="00B73AD0">
        <w:rPr>
          <w:bCs/>
          <w:kern w:val="0"/>
        </w:rPr>
        <w:t xml:space="preserve">          </w:t>
      </w:r>
      <w:r w:rsidR="006E6702">
        <w:rPr>
          <w:rFonts w:hint="eastAsia"/>
          <w:bCs/>
          <w:kern w:val="0"/>
        </w:rPr>
        <w:t>2,５00円</w:t>
      </w:r>
      <w:r w:rsidR="00B73AD0">
        <w:rPr>
          <w:rFonts w:hint="eastAsia"/>
          <w:bCs/>
          <w:kern w:val="0"/>
        </w:rPr>
        <w:t>( 午前の受付で集金します)</w:t>
      </w:r>
    </w:p>
    <w:p w14:paraId="418F3F7F" w14:textId="77777777" w:rsidR="00C60646" w:rsidRDefault="00C60646" w:rsidP="00C60646">
      <w:pPr>
        <w:snapToGrid w:val="0"/>
        <w:spacing w:line="400" w:lineRule="exact"/>
        <w:ind w:rightChars="53" w:right="117" w:firstLineChars="1000" w:firstLine="2200"/>
        <w:jc w:val="left"/>
        <w:rPr>
          <w:bCs/>
          <w:kern w:val="0"/>
        </w:rPr>
      </w:pPr>
      <w:r>
        <w:rPr>
          <w:rFonts w:hint="eastAsia"/>
          <w:bCs/>
          <w:kern w:val="0"/>
        </w:rPr>
        <w:t xml:space="preserve">　　　　</w:t>
      </w:r>
      <w:r w:rsidRPr="00C60646">
        <w:rPr>
          <w:rFonts w:hint="eastAsia"/>
          <w:bCs/>
          <w:color w:val="FF0000"/>
          <w:kern w:val="0"/>
        </w:rPr>
        <w:t>※午前の部参加の方は、別途、材料費１,500円が必要となります。</w:t>
      </w:r>
    </w:p>
    <w:p w14:paraId="7D5B2788" w14:textId="2F83B8FD" w:rsidR="00C60646" w:rsidRPr="00C60646" w:rsidRDefault="00C60646" w:rsidP="00B73AD0">
      <w:pPr>
        <w:snapToGrid w:val="0"/>
        <w:spacing w:line="400" w:lineRule="exact"/>
        <w:ind w:rightChars="53" w:right="117" w:firstLineChars="800" w:firstLine="1760"/>
        <w:jc w:val="left"/>
        <w:rPr>
          <w:bCs/>
          <w:kern w:val="0"/>
        </w:rPr>
      </w:pPr>
    </w:p>
    <w:p w14:paraId="6D274C40" w14:textId="77777777" w:rsidR="00F76828" w:rsidRDefault="00F76828" w:rsidP="0085486A">
      <w:pPr>
        <w:snapToGrid w:val="0"/>
        <w:spacing w:line="400" w:lineRule="exact"/>
        <w:ind w:rightChars="53" w:right="117"/>
        <w:jc w:val="left"/>
        <w:rPr>
          <w:bCs/>
          <w:kern w:val="0"/>
        </w:rPr>
      </w:pPr>
    </w:p>
    <w:tbl>
      <w:tblPr>
        <w:tblStyle w:val="aa"/>
        <w:tblpPr w:leftFromText="142" w:rightFromText="142" w:vertAnchor="text" w:horzAnchor="margin" w:tblpXSpec="right" w:tblpY="577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2061"/>
      </w:tblGrid>
      <w:tr w:rsidR="00180F11" w14:paraId="00E74AAA" w14:textId="77777777" w:rsidTr="00180F11">
        <w:trPr>
          <w:trHeight w:val="21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40DF" w14:textId="77777777" w:rsidR="00180F11" w:rsidRDefault="00180F11" w:rsidP="00180F11">
            <w:pPr>
              <w:ind w:rightChars="53" w:right="117"/>
              <w:jc w:val="center"/>
            </w:pPr>
            <w:r>
              <w:rPr>
                <w:rFonts w:hint="eastAsia"/>
              </w:rPr>
              <w:t>どーれかな？（無料）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9B09" w14:textId="77777777" w:rsidR="00180F11" w:rsidRDefault="00180F11" w:rsidP="00180F11">
            <w:pPr>
              <w:ind w:rightChars="53" w:right="117"/>
              <w:jc w:val="center"/>
            </w:pPr>
            <w:r>
              <w:rPr>
                <w:rFonts w:hint="eastAsia"/>
              </w:rPr>
              <w:t>ぼいすぶっく（有料）</w:t>
            </w:r>
          </w:p>
        </w:tc>
      </w:tr>
      <w:tr w:rsidR="00180F11" w14:paraId="3E8DF549" w14:textId="77777777" w:rsidTr="00180F11">
        <w:trPr>
          <w:trHeight w:val="141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1D8C" w14:textId="77777777" w:rsidR="00180F11" w:rsidRDefault="00180F11" w:rsidP="00180F11">
            <w:pPr>
              <w:pStyle w:val="Web"/>
              <w:rPr>
                <w:kern w:val="2"/>
              </w:rPr>
            </w:pPr>
            <w:r>
              <w:rPr>
                <w:rFonts w:hint="eastAsia"/>
                <w:noProof/>
                <w:kern w:val="2"/>
              </w:rPr>
              <w:drawing>
                <wp:anchor distT="0" distB="0" distL="114300" distR="114300" simplePos="0" relativeHeight="251712512" behindDoc="0" locked="0" layoutInCell="1" allowOverlap="1" wp14:anchorId="27211287" wp14:editId="3AD08CE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-1220470</wp:posOffset>
                  </wp:positionV>
                  <wp:extent cx="1209675" cy="1209675"/>
                  <wp:effectExtent l="0" t="0" r="9525" b="9525"/>
                  <wp:wrapSquare wrapText="bothSides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5544" w14:textId="77777777" w:rsidR="00180F11" w:rsidRDefault="00180F11" w:rsidP="00180F11">
            <w:pPr>
              <w:pStyle w:val="Web"/>
              <w:rPr>
                <w:kern w:val="2"/>
              </w:rPr>
            </w:pPr>
            <w:r>
              <w:rPr>
                <w:rFonts w:hint="eastAsia"/>
                <w:noProof/>
                <w:kern w:val="2"/>
              </w:rPr>
              <w:drawing>
                <wp:anchor distT="0" distB="0" distL="114300" distR="114300" simplePos="0" relativeHeight="251713536" behindDoc="0" locked="0" layoutInCell="1" allowOverlap="1" wp14:anchorId="6DBA34CF" wp14:editId="1B88E09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22860</wp:posOffset>
                  </wp:positionV>
                  <wp:extent cx="1152525" cy="1152525"/>
                  <wp:effectExtent l="0" t="0" r="9525" b="9525"/>
                  <wp:wrapSquare wrapText="bothSides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0F11" w14:paraId="6883E625" w14:textId="77777777" w:rsidTr="00180F11">
        <w:trPr>
          <w:trHeight w:val="168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B45A" w14:textId="77777777" w:rsidR="00180F11" w:rsidRDefault="00180F11" w:rsidP="00180F11">
            <w:pPr>
              <w:pStyle w:val="Web"/>
              <w:rPr>
                <w:kern w:val="2"/>
              </w:rPr>
            </w:pPr>
            <w:r>
              <w:rPr>
                <w:noProof/>
                <w:kern w:val="2"/>
              </w:rPr>
              <w:drawing>
                <wp:inline distT="0" distB="0" distL="0" distR="0" wp14:anchorId="6D1BB56C" wp14:editId="5B0BEA84">
                  <wp:extent cx="1162050" cy="11620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1CC" w14:textId="77777777" w:rsidR="00180F11" w:rsidRDefault="00180F11" w:rsidP="00180F11">
            <w:pPr>
              <w:pStyle w:val="Web"/>
              <w:rPr>
                <w:kern w:val="2"/>
              </w:rPr>
            </w:pPr>
            <w:r>
              <w:rPr>
                <w:rFonts w:hint="eastAsia"/>
                <w:noProof/>
                <w:kern w:val="2"/>
              </w:rPr>
              <w:drawing>
                <wp:anchor distT="0" distB="0" distL="114300" distR="114300" simplePos="0" relativeHeight="251714560" behindDoc="0" locked="0" layoutInCell="1" allowOverlap="1" wp14:anchorId="7330B493" wp14:editId="2E8C5773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208915</wp:posOffset>
                  </wp:positionV>
                  <wp:extent cx="1143000" cy="1143000"/>
                  <wp:effectExtent l="0" t="0" r="0" b="0"/>
                  <wp:wrapSquare wrapText="bothSides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4927AD" w14:textId="77777777" w:rsidR="00180F11" w:rsidRDefault="00180F11" w:rsidP="00180F11">
            <w:pPr>
              <w:ind w:rightChars="53" w:right="117"/>
              <w:jc w:val="center"/>
              <w:rPr>
                <w:noProof/>
              </w:rPr>
            </w:pPr>
          </w:p>
        </w:tc>
      </w:tr>
    </w:tbl>
    <w:p w14:paraId="0DFBE412" w14:textId="16452545" w:rsidR="00B73AD0" w:rsidRPr="00B235C0" w:rsidRDefault="00FB7A1B" w:rsidP="00F74B0A">
      <w:pPr>
        <w:snapToGrid w:val="0"/>
        <w:spacing w:line="600" w:lineRule="exact"/>
        <w:ind w:rightChars="53" w:right="117"/>
        <w:jc w:val="left"/>
        <w:rPr>
          <w:u w:val="single"/>
        </w:rPr>
      </w:pPr>
      <w:r w:rsidRPr="00B235C0">
        <w:rPr>
          <w:rFonts w:hint="eastAsia"/>
          <w:u w:val="single"/>
        </w:rPr>
        <w:t>＜</w:t>
      </w:r>
      <w:r w:rsidR="00B47B63" w:rsidRPr="00B235C0">
        <w:rPr>
          <w:rFonts w:hint="eastAsia"/>
          <w:u w:val="single"/>
        </w:rPr>
        <w:t>７</w:t>
      </w:r>
      <w:r w:rsidRPr="00B235C0">
        <w:rPr>
          <w:rFonts w:hint="eastAsia"/>
          <w:u w:val="single"/>
        </w:rPr>
        <w:t>＞</w:t>
      </w:r>
      <w:bookmarkStart w:id="1" w:name="_Hlk532992007"/>
      <w:r w:rsidR="006F39BC" w:rsidRPr="00B235C0">
        <w:rPr>
          <w:rFonts w:hint="eastAsia"/>
          <w:u w:val="single"/>
        </w:rPr>
        <w:t>参加に当たっての注意事項</w:t>
      </w:r>
      <w:bookmarkEnd w:id="1"/>
    </w:p>
    <w:p w14:paraId="28AB5A8B" w14:textId="50BD4CA1" w:rsidR="00B73AD0" w:rsidRDefault="00B73AD0" w:rsidP="00B73AD0">
      <w:pPr>
        <w:pStyle w:val="ad"/>
        <w:numPr>
          <w:ilvl w:val="0"/>
          <w:numId w:val="4"/>
        </w:numPr>
        <w:ind w:leftChars="0"/>
        <w:jc w:val="left"/>
      </w:pPr>
      <w:r>
        <w:rPr>
          <w:rFonts w:hint="eastAsia"/>
        </w:rPr>
        <w:t>事前準備</w:t>
      </w:r>
    </w:p>
    <w:p w14:paraId="371157F4" w14:textId="320CC18F" w:rsidR="007D1BD4" w:rsidRDefault="00564B4A" w:rsidP="00C60646">
      <w:pPr>
        <w:ind w:left="440" w:hangingChars="200" w:hanging="440"/>
        <w:jc w:val="left"/>
      </w:pPr>
      <w:r>
        <w:rPr>
          <w:rFonts w:hint="eastAsia"/>
        </w:rPr>
        <w:t xml:space="preserve">　</w:t>
      </w:r>
      <w:r w:rsidRPr="00F21017">
        <w:rPr>
          <w:rFonts w:hint="eastAsia"/>
        </w:rPr>
        <w:t>◯iPad</w:t>
      </w:r>
      <w:r w:rsidR="00B73AD0" w:rsidRPr="00F21017">
        <w:rPr>
          <w:rFonts w:hint="eastAsia"/>
        </w:rPr>
        <w:t>を持参できる方</w:t>
      </w:r>
      <w:r w:rsidRPr="00F21017">
        <w:rPr>
          <w:rFonts w:hint="eastAsia"/>
        </w:rPr>
        <w:t>は、</w:t>
      </w:r>
      <w:r w:rsidR="00B73AD0" w:rsidRPr="00F21017">
        <w:rPr>
          <w:rFonts w:hint="eastAsia"/>
        </w:rPr>
        <w:t>是非iPadをお持ち</w:t>
      </w:r>
      <w:r w:rsidRPr="00F21017">
        <w:rPr>
          <w:rFonts w:hint="eastAsia"/>
        </w:rPr>
        <w:t>ください。</w:t>
      </w:r>
      <w:r w:rsidR="00B73AD0" w:rsidRPr="00F21017">
        <w:rPr>
          <w:rFonts w:hint="eastAsia"/>
        </w:rPr>
        <w:t>iPadを準備できない方</w:t>
      </w:r>
      <w:r w:rsidR="00180F11" w:rsidRPr="00AB15BC">
        <w:rPr>
          <w:rFonts w:hint="eastAsia"/>
        </w:rPr>
        <w:t>に</w:t>
      </w:r>
      <w:r w:rsidRPr="00F21017">
        <w:rPr>
          <w:rFonts w:hint="eastAsia"/>
        </w:rPr>
        <w:t>、</w:t>
      </w:r>
      <w:r w:rsidR="00B73AD0" w:rsidRPr="00F21017">
        <w:rPr>
          <w:rFonts w:hint="eastAsia"/>
        </w:rPr>
        <w:t>9台までiPadをお貸しいたします。</w:t>
      </w:r>
      <w:r w:rsidRPr="00F21017">
        <w:rPr>
          <w:rFonts w:hint="eastAsia"/>
        </w:rPr>
        <w:t>参加申込フォームの</w:t>
      </w:r>
      <w:r w:rsidR="00B73AD0" w:rsidRPr="00F21017">
        <w:rPr>
          <w:rFonts w:hint="eastAsia"/>
        </w:rPr>
        <w:t>最後の</w:t>
      </w:r>
      <w:r w:rsidRPr="00F21017">
        <w:rPr>
          <w:rFonts w:hint="eastAsia"/>
        </w:rPr>
        <w:t>事前連絡の</w:t>
      </w:r>
      <w:r w:rsidR="00B73AD0" w:rsidRPr="00F21017">
        <w:rPr>
          <w:rFonts w:hint="eastAsia"/>
        </w:rPr>
        <w:t>ところ「</w:t>
      </w:r>
      <w:r w:rsidRPr="00F21017">
        <w:rPr>
          <w:rFonts w:hint="eastAsia"/>
        </w:rPr>
        <w:t>iPad</w:t>
      </w:r>
      <w:r w:rsidR="00B73AD0" w:rsidRPr="00F21017">
        <w:rPr>
          <w:rFonts w:hint="eastAsia"/>
        </w:rPr>
        <w:t>貸し出し</w:t>
      </w:r>
      <w:r w:rsidRPr="00F21017">
        <w:rPr>
          <w:rFonts w:hint="eastAsia"/>
        </w:rPr>
        <w:t>希望</w:t>
      </w:r>
      <w:r w:rsidR="00B73AD0" w:rsidRPr="00F21017">
        <w:rPr>
          <w:rFonts w:hint="eastAsia"/>
        </w:rPr>
        <w:t>」</w:t>
      </w:r>
      <w:r w:rsidRPr="00AB15BC">
        <w:rPr>
          <w:rFonts w:hint="eastAsia"/>
        </w:rPr>
        <w:t>と</w:t>
      </w:r>
      <w:r w:rsidR="00C60646" w:rsidRPr="00AB15BC">
        <w:rPr>
          <w:rFonts w:hint="eastAsia"/>
        </w:rPr>
        <w:t>ご</w:t>
      </w:r>
      <w:r w:rsidRPr="00AB15BC">
        <w:rPr>
          <w:rFonts w:hint="eastAsia"/>
        </w:rPr>
        <w:t>記</w:t>
      </w:r>
      <w:r w:rsidRPr="00F21017">
        <w:rPr>
          <w:rFonts w:hint="eastAsia"/>
        </w:rPr>
        <w:t>入ください。</w:t>
      </w:r>
      <w:r w:rsidR="00B73AD0" w:rsidRPr="00F21017">
        <w:rPr>
          <w:rFonts w:hint="eastAsia"/>
        </w:rPr>
        <w:t>ただ全員分が用意できない可能性もありますので、ご承知おきください。</w:t>
      </w:r>
    </w:p>
    <w:p w14:paraId="0446137E" w14:textId="77777777" w:rsidR="0085486A" w:rsidRDefault="0085486A" w:rsidP="00F76828">
      <w:pPr>
        <w:ind w:leftChars="200" w:left="440"/>
        <w:jc w:val="left"/>
      </w:pPr>
    </w:p>
    <w:p w14:paraId="4BC46DB4" w14:textId="71E368B6" w:rsidR="00C60646" w:rsidRDefault="004A03B6" w:rsidP="00C60646">
      <w:pPr>
        <w:jc w:val="left"/>
      </w:pPr>
      <w:r>
        <w:rPr>
          <w:rFonts w:hint="eastAsia"/>
        </w:rPr>
        <w:t xml:space="preserve">　◯製作講座</w:t>
      </w:r>
      <w:r w:rsidR="00C60646" w:rsidRPr="00AB15BC">
        <w:rPr>
          <w:rFonts w:hint="eastAsia"/>
        </w:rPr>
        <w:t>に申し込まれた方は</w:t>
      </w:r>
      <w:r>
        <w:rPr>
          <w:rFonts w:hint="eastAsia"/>
        </w:rPr>
        <w:t>スイッチインターフェ</w:t>
      </w:r>
      <w:r w:rsidR="00180F11">
        <w:rPr>
          <w:rFonts w:hint="eastAsia"/>
        </w:rPr>
        <w:t>イ</w:t>
      </w:r>
      <w:r>
        <w:rPr>
          <w:rFonts w:hint="eastAsia"/>
        </w:rPr>
        <w:t>スの</w:t>
      </w:r>
    </w:p>
    <w:p w14:paraId="7A9619D5" w14:textId="77777777" w:rsidR="00C60646" w:rsidRDefault="004A03B6" w:rsidP="00C60646">
      <w:pPr>
        <w:ind w:firstLineChars="200" w:firstLine="440"/>
        <w:jc w:val="left"/>
      </w:pPr>
      <w:r>
        <w:rPr>
          <w:rFonts w:hint="eastAsia"/>
        </w:rPr>
        <w:t>動作チェックで、無料のアプリの「どーれかな</w:t>
      </w:r>
      <w:r w:rsidR="00C60646">
        <w:rPr>
          <w:rFonts w:hint="eastAsia"/>
        </w:rPr>
        <w:t>？</w:t>
      </w:r>
      <w:r>
        <w:rPr>
          <w:rFonts w:hint="eastAsia"/>
        </w:rPr>
        <w:t>」を使い</w:t>
      </w:r>
    </w:p>
    <w:p w14:paraId="7828FA1D" w14:textId="77777777" w:rsidR="00C60646" w:rsidRPr="00AB15BC" w:rsidRDefault="004A03B6" w:rsidP="00C60646">
      <w:pPr>
        <w:ind w:firstLineChars="200" w:firstLine="440"/>
        <w:jc w:val="left"/>
      </w:pPr>
      <w:r>
        <w:rPr>
          <w:rFonts w:hint="eastAsia"/>
        </w:rPr>
        <w:t>ます。iPadを持参</w:t>
      </w:r>
      <w:r w:rsidR="00C60646">
        <w:rPr>
          <w:rFonts w:hint="eastAsia"/>
        </w:rPr>
        <w:t>できる</w:t>
      </w:r>
      <w:r>
        <w:rPr>
          <w:rFonts w:hint="eastAsia"/>
        </w:rPr>
        <w:t>方は、事前</w:t>
      </w:r>
      <w:r w:rsidRPr="00AB15BC">
        <w:rPr>
          <w:rFonts w:hint="eastAsia"/>
        </w:rPr>
        <w:t>に</w:t>
      </w:r>
      <w:r w:rsidR="00C60646" w:rsidRPr="00AB15BC">
        <w:rPr>
          <w:rFonts w:hint="eastAsia"/>
        </w:rPr>
        <w:t>ダウンロード</w:t>
      </w:r>
      <w:r w:rsidRPr="00AB15BC">
        <w:rPr>
          <w:rFonts w:hint="eastAsia"/>
        </w:rPr>
        <w:t>して</w:t>
      </w:r>
      <w:r w:rsidR="00C60646" w:rsidRPr="00AB15BC">
        <w:rPr>
          <w:rFonts w:hint="eastAsia"/>
        </w:rPr>
        <w:t>お</w:t>
      </w:r>
    </w:p>
    <w:p w14:paraId="38192513" w14:textId="77777777" w:rsidR="00180F11" w:rsidRPr="00AB15BC" w:rsidRDefault="00C60646" w:rsidP="00C60646">
      <w:pPr>
        <w:ind w:firstLineChars="200" w:firstLine="440"/>
        <w:jc w:val="left"/>
      </w:pPr>
      <w:r w:rsidRPr="00AB15BC">
        <w:rPr>
          <w:rFonts w:hint="eastAsia"/>
        </w:rPr>
        <w:t>いて</w:t>
      </w:r>
      <w:r w:rsidR="004A03B6" w:rsidRPr="00AB15BC">
        <w:rPr>
          <w:rFonts w:hint="eastAsia"/>
        </w:rPr>
        <w:t>ください。</w:t>
      </w:r>
      <w:r w:rsidR="00180F11" w:rsidRPr="00AB15BC">
        <w:rPr>
          <w:rFonts w:hint="eastAsia"/>
        </w:rPr>
        <w:t>また、使い慣れたはんだごて等の工具をお</w:t>
      </w:r>
    </w:p>
    <w:p w14:paraId="6CE125B2" w14:textId="7DF48E12" w:rsidR="00C60646" w:rsidRPr="00AB15BC" w:rsidRDefault="00180F11" w:rsidP="00180F11">
      <w:pPr>
        <w:ind w:firstLineChars="200" w:firstLine="440"/>
        <w:jc w:val="left"/>
      </w:pPr>
      <w:r w:rsidRPr="00AB15BC">
        <w:rPr>
          <w:rFonts w:hint="eastAsia"/>
        </w:rPr>
        <w:t>持ちの方はご持参ください。</w:t>
      </w:r>
    </w:p>
    <w:p w14:paraId="26BF79F2" w14:textId="77777777" w:rsidR="00C60646" w:rsidRDefault="00C60646" w:rsidP="00C60646">
      <w:pPr>
        <w:ind w:firstLineChars="200" w:firstLine="440"/>
        <w:jc w:val="left"/>
      </w:pPr>
    </w:p>
    <w:p w14:paraId="00A0CB77" w14:textId="77777777" w:rsidR="00C60646" w:rsidRDefault="004A03B6" w:rsidP="00C60646">
      <w:pPr>
        <w:ind w:firstLineChars="200" w:firstLine="440"/>
        <w:jc w:val="left"/>
      </w:pPr>
      <w:r>
        <w:rPr>
          <w:rFonts w:hint="eastAsia"/>
        </w:rPr>
        <w:t>また、午後のリレー講座の応用では、有料アプ</w:t>
      </w:r>
      <w:r w:rsidR="009E3A6D" w:rsidRPr="00F21017">
        <w:rPr>
          <w:rFonts w:hint="eastAsia"/>
        </w:rPr>
        <w:t>リ</w:t>
      </w:r>
      <w:r w:rsidR="00E15094" w:rsidRPr="00F21017">
        <w:rPr>
          <w:rFonts w:hint="eastAsia"/>
        </w:rPr>
        <w:t>「ぼいす</w:t>
      </w:r>
    </w:p>
    <w:p w14:paraId="3775199D" w14:textId="77777777" w:rsidR="00C60646" w:rsidRDefault="00E15094" w:rsidP="00C60646">
      <w:pPr>
        <w:ind w:firstLineChars="200" w:firstLine="440"/>
        <w:jc w:val="left"/>
      </w:pPr>
      <w:r w:rsidRPr="00F21017">
        <w:rPr>
          <w:rFonts w:hint="eastAsia"/>
        </w:rPr>
        <w:t>ぶっく」の話をしますので</w:t>
      </w:r>
      <w:r w:rsidR="009E3A6D" w:rsidRPr="00F21017">
        <w:rPr>
          <w:rFonts w:hint="eastAsia"/>
        </w:rPr>
        <w:t>、</w:t>
      </w:r>
      <w:r w:rsidR="007D1BD4">
        <w:rPr>
          <w:rFonts w:hint="eastAsia"/>
        </w:rPr>
        <w:t>実機を操作しながら講座を聞</w:t>
      </w:r>
    </w:p>
    <w:p w14:paraId="7141D94D" w14:textId="7D33F3B9" w:rsidR="0085486A" w:rsidRDefault="007D1BD4" w:rsidP="00180F11">
      <w:pPr>
        <w:ind w:leftChars="200" w:left="440"/>
        <w:jc w:val="left"/>
      </w:pPr>
      <w:r>
        <w:rPr>
          <w:rFonts w:hint="eastAsia"/>
        </w:rPr>
        <w:t>きたい方は</w:t>
      </w:r>
      <w:r w:rsidR="00E15094" w:rsidRPr="00F21017">
        <w:rPr>
          <w:rFonts w:hint="eastAsia"/>
        </w:rPr>
        <w:t>ダウンロード</w:t>
      </w:r>
      <w:r w:rsidR="009E3A6D" w:rsidRPr="00F21017">
        <w:rPr>
          <w:rFonts w:hint="eastAsia"/>
        </w:rPr>
        <w:t>してご参加</w:t>
      </w:r>
      <w:r w:rsidR="00E15094" w:rsidRPr="00F21017">
        <w:rPr>
          <w:rFonts w:hint="eastAsia"/>
        </w:rPr>
        <w:t>ください</w:t>
      </w:r>
      <w:r w:rsidR="009E3A6D" w:rsidRPr="00F21017">
        <w:rPr>
          <w:rFonts w:hint="eastAsia"/>
        </w:rPr>
        <w:t>。</w:t>
      </w:r>
      <w:r w:rsidR="00E15094" w:rsidRPr="00F21017">
        <w:rPr>
          <w:rFonts w:hint="eastAsia"/>
        </w:rPr>
        <w:t>もちろん、講座を聞いてから考えたい方は、控えていただいてもかまいません。</w:t>
      </w:r>
    </w:p>
    <w:p w14:paraId="789A11E5" w14:textId="52BB29DD" w:rsidR="007D1BD4" w:rsidRDefault="007D1BD4" w:rsidP="0085486A">
      <w:pPr>
        <w:ind w:leftChars="200" w:left="660" w:hangingChars="100" w:hanging="220"/>
        <w:jc w:val="left"/>
      </w:pPr>
      <w:r>
        <w:rPr>
          <w:rFonts w:hint="eastAsia"/>
        </w:rPr>
        <w:t xml:space="preserve">　　　　　　　　　　　　　　　　　　</w:t>
      </w:r>
    </w:p>
    <w:p w14:paraId="39EA1185" w14:textId="78D0CA10" w:rsidR="009E3A6D" w:rsidRDefault="00E15094" w:rsidP="00E15094">
      <w:pPr>
        <w:pStyle w:val="ad"/>
        <w:numPr>
          <w:ilvl w:val="0"/>
          <w:numId w:val="4"/>
        </w:numPr>
        <w:ind w:leftChars="0"/>
        <w:jc w:val="left"/>
      </w:pPr>
      <w:r>
        <w:rPr>
          <w:rFonts w:hint="eastAsia"/>
        </w:rPr>
        <w:t>当日</w:t>
      </w:r>
    </w:p>
    <w:p w14:paraId="79A98E9B" w14:textId="3445C07B" w:rsidR="00E15094" w:rsidRDefault="00E15094" w:rsidP="00E15094">
      <w:pPr>
        <w:ind w:left="225"/>
        <w:jc w:val="left"/>
      </w:pPr>
      <w:r>
        <w:rPr>
          <w:rFonts w:hint="eastAsia"/>
        </w:rPr>
        <w:t>◯参加費は、当日受付で受領します。</w:t>
      </w:r>
    </w:p>
    <w:p w14:paraId="04DD81FE" w14:textId="38A29A4A" w:rsidR="00E15094" w:rsidRDefault="00E15094" w:rsidP="0085486A">
      <w:pPr>
        <w:ind w:left="225"/>
        <w:jc w:val="left"/>
      </w:pPr>
      <w:r>
        <w:rPr>
          <w:rFonts w:hint="eastAsia"/>
        </w:rPr>
        <w:t>◯「事後アンケート」</w:t>
      </w:r>
      <w:r w:rsidR="00F21017">
        <w:rPr>
          <w:rFonts w:hint="eastAsia"/>
        </w:rPr>
        <w:t>を配付しますので、終了後に回答をお願いします。</w:t>
      </w:r>
    </w:p>
    <w:p w14:paraId="1F1F005F" w14:textId="03AE59E4" w:rsidR="000E43AC" w:rsidRPr="0085486A" w:rsidRDefault="00F76828" w:rsidP="0085486A">
      <w:pPr>
        <w:ind w:left="225"/>
        <w:jc w:val="left"/>
        <w:rPr>
          <w:b/>
          <w:bCs/>
        </w:rPr>
      </w:pPr>
      <w:r>
        <w:rPr>
          <w:rFonts w:hint="eastAsia"/>
        </w:rPr>
        <w:t>◯当日の連絡先</w:t>
      </w:r>
      <w:r w:rsidR="0085486A">
        <w:rPr>
          <w:rFonts w:hint="eastAsia"/>
        </w:rPr>
        <w:t xml:space="preserve">　　　　</w:t>
      </w:r>
      <w:r w:rsidR="000E43AC">
        <w:rPr>
          <w:rFonts w:hint="eastAsia"/>
        </w:rPr>
        <w:t>事務局携帯</w:t>
      </w:r>
      <w:r w:rsidR="000E43AC" w:rsidRPr="0085486A">
        <w:rPr>
          <w:rFonts w:hint="eastAsia"/>
          <w:b/>
          <w:bCs/>
        </w:rPr>
        <w:t xml:space="preserve">　０９０-２１４５-４７５６</w:t>
      </w:r>
    </w:p>
    <w:p w14:paraId="7E72CF00" w14:textId="77777777" w:rsidR="007D1BD4" w:rsidRDefault="007D1BD4" w:rsidP="00292E19">
      <w:pPr>
        <w:jc w:val="left"/>
        <w:rPr>
          <w:u w:val="single"/>
        </w:rPr>
      </w:pPr>
    </w:p>
    <w:p w14:paraId="0E40E671" w14:textId="2FE78E29" w:rsidR="00292E19" w:rsidRPr="00B235C0" w:rsidRDefault="00292E19" w:rsidP="00292E19">
      <w:pPr>
        <w:jc w:val="left"/>
        <w:rPr>
          <w:u w:val="single"/>
        </w:rPr>
      </w:pPr>
      <w:r w:rsidRPr="00B235C0">
        <w:rPr>
          <w:rFonts w:hint="eastAsia"/>
          <w:u w:val="single"/>
        </w:rPr>
        <w:t>＜</w:t>
      </w:r>
      <w:r w:rsidR="00B47B63" w:rsidRPr="00B235C0">
        <w:rPr>
          <w:rFonts w:hint="eastAsia"/>
          <w:u w:val="single"/>
        </w:rPr>
        <w:t>８</w:t>
      </w:r>
      <w:r w:rsidRPr="00B235C0">
        <w:rPr>
          <w:rFonts w:hint="eastAsia"/>
          <w:u w:val="single"/>
        </w:rPr>
        <w:t>＞参加申込み</w:t>
      </w:r>
    </w:p>
    <w:p w14:paraId="179869DE" w14:textId="35D56C29" w:rsidR="009E3A6D" w:rsidRDefault="00572F8C" w:rsidP="0085486A">
      <w:pPr>
        <w:pStyle w:val="ad"/>
        <w:numPr>
          <w:ilvl w:val="0"/>
          <w:numId w:val="3"/>
        </w:numPr>
        <w:ind w:leftChars="0"/>
        <w:jc w:val="left"/>
      </w:pPr>
      <w:r>
        <w:rPr>
          <w:rFonts w:hint="eastAsia"/>
        </w:rPr>
        <w:t>申込締め切り</w:t>
      </w:r>
      <w:r w:rsidRPr="0085486A">
        <w:rPr>
          <w:rFonts w:hint="eastAsia"/>
          <w:b/>
          <w:bCs/>
        </w:rPr>
        <w:t xml:space="preserve">　</w:t>
      </w:r>
      <w:r w:rsidR="009451BE" w:rsidRPr="0085486A">
        <w:rPr>
          <w:rFonts w:hint="eastAsia"/>
          <w:b/>
          <w:bCs/>
        </w:rPr>
        <w:t>令和</w:t>
      </w:r>
      <w:r w:rsidR="00B47B63" w:rsidRPr="0085486A">
        <w:rPr>
          <w:rFonts w:hint="eastAsia"/>
          <w:b/>
          <w:bCs/>
        </w:rPr>
        <w:t>６</w:t>
      </w:r>
      <w:r w:rsidR="009451BE" w:rsidRPr="0085486A">
        <w:rPr>
          <w:rFonts w:hint="eastAsia"/>
          <w:b/>
          <w:bCs/>
        </w:rPr>
        <w:t>年2月</w:t>
      </w:r>
      <w:r w:rsidR="00B47B63" w:rsidRPr="0085486A">
        <w:rPr>
          <w:rFonts w:hint="eastAsia"/>
          <w:b/>
          <w:bCs/>
        </w:rPr>
        <w:t>４</w:t>
      </w:r>
      <w:r w:rsidR="009451BE" w:rsidRPr="0085486A">
        <w:rPr>
          <w:rFonts w:hint="eastAsia"/>
          <w:b/>
          <w:bCs/>
        </w:rPr>
        <w:t>日（日）</w:t>
      </w:r>
    </w:p>
    <w:tbl>
      <w:tblPr>
        <w:tblStyle w:val="aa"/>
        <w:tblpPr w:leftFromText="142" w:rightFromText="142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4867"/>
      </w:tblGrid>
      <w:tr w:rsidR="006A6D77" w14:paraId="6FAD674A" w14:textId="77777777" w:rsidTr="006A6D77">
        <w:trPr>
          <w:trHeight w:val="336"/>
        </w:trPr>
        <w:tc>
          <w:tcPr>
            <w:tcW w:w="4867" w:type="dxa"/>
            <w:vAlign w:val="center"/>
          </w:tcPr>
          <w:p w14:paraId="64E992B0" w14:textId="77777777" w:rsidR="006A6D77" w:rsidRDefault="006A6D77" w:rsidP="006A6D77">
            <w:pPr>
              <w:ind w:rightChars="53" w:right="117"/>
              <w:jc w:val="center"/>
            </w:pPr>
            <w:r w:rsidRPr="00FA2DF1">
              <w:rPr>
                <w:rFonts w:cs="Times New Roman" w:hint="eastAsia"/>
              </w:rPr>
              <w:t>参加</w:t>
            </w:r>
            <w:r>
              <w:rPr>
                <w:rFonts w:cs="Times New Roman" w:hint="eastAsia"/>
              </w:rPr>
              <w:t>申込フォーム</w:t>
            </w:r>
          </w:p>
        </w:tc>
      </w:tr>
      <w:tr w:rsidR="006A6D77" w14:paraId="12C1BF4C" w14:textId="77777777" w:rsidTr="006A6D77">
        <w:trPr>
          <w:trHeight w:val="1931"/>
        </w:trPr>
        <w:tc>
          <w:tcPr>
            <w:tcW w:w="4867" w:type="dxa"/>
            <w:vAlign w:val="center"/>
          </w:tcPr>
          <w:p w14:paraId="6A607DA9" w14:textId="77777777" w:rsidR="006A6D77" w:rsidRDefault="006A6D77" w:rsidP="006A6D77">
            <w:pPr>
              <w:ind w:rightChars="53" w:right="117"/>
              <w:jc w:val="center"/>
            </w:pPr>
            <w:r>
              <w:rPr>
                <w:noProof/>
              </w:rPr>
              <w:drawing>
                <wp:inline distT="0" distB="0" distL="0" distR="0" wp14:anchorId="2423B9E4" wp14:editId="2AE0CD03">
                  <wp:extent cx="1333500" cy="1333500"/>
                  <wp:effectExtent l="0" t="0" r="0" b="0"/>
                  <wp:docPr id="4" name="図 4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49" cy="133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D77" w14:paraId="4D3C7A11" w14:textId="77777777" w:rsidTr="006A6D77">
        <w:trPr>
          <w:trHeight w:val="578"/>
        </w:trPr>
        <w:tc>
          <w:tcPr>
            <w:tcW w:w="4867" w:type="dxa"/>
            <w:vAlign w:val="center"/>
          </w:tcPr>
          <w:p w14:paraId="2DD48699" w14:textId="77777777" w:rsidR="006A6D77" w:rsidRPr="006A6D77" w:rsidRDefault="00000000" w:rsidP="006A6D77">
            <w:pPr>
              <w:ind w:rightChars="53" w:right="117"/>
              <w:jc w:val="center"/>
            </w:pPr>
            <w:hyperlink r:id="rId17" w:history="1">
              <w:r w:rsidR="006A6D77" w:rsidRPr="002C2DE9">
                <w:rPr>
                  <w:rStyle w:val="a3"/>
                </w:rPr>
                <w:t>https://forms.gle/CQJVjtKaEEqAaXESA</w:t>
              </w:r>
            </w:hyperlink>
          </w:p>
        </w:tc>
      </w:tr>
    </w:tbl>
    <w:p w14:paraId="2D1528FD" w14:textId="6D418A8E" w:rsidR="00572F8C" w:rsidRPr="009E3A6D" w:rsidRDefault="00572F8C" w:rsidP="00292E19">
      <w:pPr>
        <w:jc w:val="left"/>
      </w:pPr>
      <w:r w:rsidRPr="009E3A6D">
        <w:rPr>
          <w:rFonts w:hint="eastAsia"/>
        </w:rPr>
        <w:t>（２）申し込み方法</w:t>
      </w:r>
    </w:p>
    <w:p w14:paraId="5C6E47DC" w14:textId="49B2AE92" w:rsidR="00FA2DF1" w:rsidRPr="009E3A6D" w:rsidRDefault="00FA2DF1" w:rsidP="00FA2DF1">
      <w:pPr>
        <w:ind w:leftChars="100" w:left="220" w:firstLineChars="100" w:firstLine="220"/>
        <w:rPr>
          <w:rFonts w:cs="Times New Roman"/>
        </w:rPr>
      </w:pPr>
      <w:r w:rsidRPr="009E3A6D">
        <w:rPr>
          <w:rFonts w:cs="Times New Roman" w:hint="eastAsia"/>
        </w:rPr>
        <w:t>参加申し込みフォームにアクセスして、申し込み手続きを行ってください。登録いただいた情報は、この勉強会にのみに使用し、その後は破棄しますのでご了解願います。</w:t>
      </w:r>
    </w:p>
    <w:p w14:paraId="04D0C0B1" w14:textId="58443C38" w:rsidR="002F41C5" w:rsidRDefault="00F3701F" w:rsidP="00BE22E2">
      <w:pPr>
        <w:ind w:leftChars="100" w:left="440" w:hangingChars="100" w:hanging="220"/>
        <w:jc w:val="left"/>
      </w:pPr>
      <w:r w:rsidRPr="009E3A6D">
        <w:rPr>
          <w:rFonts w:hint="eastAsia"/>
        </w:rPr>
        <w:t>※お申込</w:t>
      </w:r>
      <w:r w:rsidR="004661BD" w:rsidRPr="009E3A6D">
        <w:rPr>
          <w:rFonts w:hint="eastAsia"/>
        </w:rPr>
        <w:t>いただきますと</w:t>
      </w:r>
      <w:r w:rsidR="00FA2DF1" w:rsidRPr="009E3A6D">
        <w:rPr>
          <w:rFonts w:hint="eastAsia"/>
        </w:rPr>
        <w:t>、登録された</w:t>
      </w:r>
      <w:r w:rsidRPr="009E3A6D">
        <w:rPr>
          <w:rFonts w:hint="eastAsia"/>
        </w:rPr>
        <w:t>メール</w:t>
      </w:r>
      <w:r w:rsidR="00BE22E2" w:rsidRPr="009E3A6D">
        <w:rPr>
          <w:rFonts w:hint="eastAsia"/>
        </w:rPr>
        <w:t>アドレス宛てに</w:t>
      </w:r>
      <w:r w:rsidR="00FA2DF1" w:rsidRPr="009E3A6D">
        <w:rPr>
          <w:rFonts w:hint="eastAsia"/>
        </w:rPr>
        <w:t>申し込み確認の</w:t>
      </w:r>
      <w:r w:rsidR="00944274" w:rsidRPr="009E3A6D">
        <w:rPr>
          <w:rFonts w:hint="eastAsia"/>
        </w:rPr>
        <w:t>ための</w:t>
      </w:r>
      <w:r w:rsidR="00BE22E2" w:rsidRPr="009E3A6D">
        <w:rPr>
          <w:rFonts w:hint="eastAsia"/>
        </w:rPr>
        <w:t>自動</w:t>
      </w:r>
      <w:r w:rsidR="004661BD" w:rsidRPr="009E3A6D">
        <w:rPr>
          <w:rFonts w:hint="eastAsia"/>
        </w:rPr>
        <w:t>返信メール</w:t>
      </w:r>
      <w:r w:rsidR="00FA2DF1" w:rsidRPr="009E3A6D">
        <w:rPr>
          <w:rFonts w:hint="eastAsia"/>
        </w:rPr>
        <w:t>が届きます。</w:t>
      </w:r>
      <w:r w:rsidR="00BE22E2" w:rsidRPr="009E3A6D">
        <w:rPr>
          <w:rFonts w:hint="eastAsia"/>
        </w:rPr>
        <w:t>メールアドレスの間違いにご注意いただくとともにG</w:t>
      </w:r>
      <w:r w:rsidR="00BE22E2" w:rsidRPr="009E3A6D">
        <w:t>mail</w:t>
      </w:r>
      <w:r w:rsidR="00BE22E2" w:rsidRPr="009E3A6D">
        <w:rPr>
          <w:rFonts w:hint="eastAsia"/>
        </w:rPr>
        <w:t>からのメールを受け取れるようにしてください。</w:t>
      </w:r>
      <w:r w:rsidR="004661BD" w:rsidRPr="009E3A6D">
        <w:rPr>
          <w:rFonts w:hint="eastAsia"/>
        </w:rPr>
        <w:t>自動返信メールがすぐに届かない場合、事務局にお問い合わせください。</w:t>
      </w:r>
    </w:p>
    <w:p w14:paraId="3B57ACBA" w14:textId="77777777" w:rsidR="009E3A6D" w:rsidRDefault="009E3A6D" w:rsidP="000E43AC">
      <w:pPr>
        <w:jc w:val="left"/>
      </w:pPr>
    </w:p>
    <w:p w14:paraId="6852FACA" w14:textId="028CDC5B" w:rsidR="00292E19" w:rsidRPr="00B235C0" w:rsidRDefault="002F41C5" w:rsidP="00CC5E69">
      <w:pPr>
        <w:jc w:val="left"/>
        <w:rPr>
          <w:u w:val="single"/>
        </w:rPr>
      </w:pPr>
      <w:r w:rsidRPr="00B235C0">
        <w:rPr>
          <w:rFonts w:hint="eastAsia"/>
          <w:u w:val="single"/>
        </w:rPr>
        <w:t>＜</w:t>
      </w:r>
      <w:r w:rsidR="00A23246" w:rsidRPr="00B235C0">
        <w:rPr>
          <w:rFonts w:hint="eastAsia"/>
          <w:u w:val="single"/>
        </w:rPr>
        <w:t>９</w:t>
      </w:r>
      <w:r w:rsidRPr="00B235C0">
        <w:rPr>
          <w:rFonts w:hint="eastAsia"/>
          <w:u w:val="single"/>
        </w:rPr>
        <w:t>＞</w:t>
      </w:r>
      <w:r w:rsidR="00CC5E69" w:rsidRPr="00B235C0">
        <w:rPr>
          <w:rFonts w:hint="eastAsia"/>
          <w:u w:val="single"/>
        </w:rPr>
        <w:t>お問い合わせ</w:t>
      </w:r>
    </w:p>
    <w:p w14:paraId="5245BD76" w14:textId="2062C8C0" w:rsidR="00A23246" w:rsidRDefault="008834C2" w:rsidP="00652850">
      <w:pPr>
        <w:pStyle w:val="a5"/>
        <w:ind w:left="220" w:hangingChars="100" w:hanging="220"/>
        <w:rPr>
          <w:rFonts w:ascii="HG丸ｺﾞｼｯｸM-PRO" w:eastAsia="HG丸ｺﾞｼｯｸM-PRO" w:hAnsi="HG丸ｺﾞｼｯｸM-PRO"/>
        </w:rPr>
      </w:pPr>
      <w:r w:rsidRPr="00FA2DF1">
        <w:rPr>
          <w:rFonts w:ascii="HG丸ｺﾞｼｯｸM-PRO" w:eastAsia="HG丸ｺﾞｼｯｸM-PRO" w:hAnsi="HG丸ｺﾞｼｯｸM-PRO"/>
        </w:rPr>
        <w:t>「</w:t>
      </w:r>
      <w:r w:rsidR="00F84520">
        <w:rPr>
          <w:rFonts w:ascii="HG丸ｺﾞｼｯｸM-PRO" w:eastAsia="HG丸ｺﾞｼｯｸM-PRO" w:hAnsi="HG丸ｺﾞｼｯｸM-PRO" w:hint="eastAsia"/>
        </w:rPr>
        <w:t>意思伝達</w:t>
      </w:r>
      <w:r w:rsidRPr="00FA2DF1">
        <w:rPr>
          <w:rFonts w:ascii="HG丸ｺﾞｼｯｸM-PRO" w:eastAsia="HG丸ｺﾞｼｯｸM-PRO" w:hAnsi="HG丸ｺﾞｼｯｸM-PRO"/>
        </w:rPr>
        <w:t>支援勉強会」は、</w:t>
      </w:r>
      <w:r w:rsidRPr="00FA2DF1">
        <w:rPr>
          <w:rFonts w:ascii="HG丸ｺﾞｼｯｸM-PRO" w:eastAsia="HG丸ｺﾞｼｯｸM-PRO" w:hAnsi="HG丸ｺﾞｼｯｸM-PRO" w:hint="eastAsia"/>
          <w:b/>
          <w:bCs/>
        </w:rPr>
        <w:t>共同募金配分金</w:t>
      </w:r>
      <w:r w:rsidRPr="00FA2DF1">
        <w:rPr>
          <w:rFonts w:ascii="HG丸ｺﾞｼｯｸM-PRO" w:eastAsia="HG丸ｺﾞｼｯｸM-PRO" w:hAnsi="HG丸ｺﾞｼｯｸM-PRO"/>
        </w:rPr>
        <w:t>の</w:t>
      </w:r>
      <w:r w:rsidRPr="00FA2DF1">
        <w:rPr>
          <w:rFonts w:ascii="HG丸ｺﾞｼｯｸM-PRO" w:eastAsia="HG丸ｺﾞｼｯｸM-PRO" w:hAnsi="HG丸ｺﾞｼｯｸM-PRO" w:hint="eastAsia"/>
        </w:rPr>
        <w:t>助成を得</w:t>
      </w:r>
      <w:r w:rsidRPr="00FA2DF1">
        <w:rPr>
          <w:rFonts w:ascii="HG丸ｺﾞｼｯｸM-PRO" w:eastAsia="HG丸ｺﾞｼｯｸM-PRO" w:hAnsi="HG丸ｺﾞｼｯｸM-PRO"/>
        </w:rPr>
        <w:t>て実施し</w:t>
      </w:r>
      <w:r w:rsidRPr="00FA2DF1">
        <w:rPr>
          <w:rFonts w:ascii="HG丸ｺﾞｼｯｸM-PRO" w:eastAsia="HG丸ｺﾞｼｯｸM-PRO" w:hAnsi="HG丸ｺﾞｼｯｸM-PRO" w:hint="eastAsia"/>
        </w:rPr>
        <w:t>てい</w:t>
      </w:r>
      <w:r w:rsidRPr="00FA2DF1">
        <w:rPr>
          <w:rFonts w:ascii="HG丸ｺﾞｼｯｸM-PRO" w:eastAsia="HG丸ｺﾞｼｯｸM-PRO" w:hAnsi="HG丸ｺﾞｼｯｸM-PRO"/>
        </w:rPr>
        <w:t>ます。</w:t>
      </w:r>
    </w:p>
    <w:p w14:paraId="4356ACAA" w14:textId="23AD814A" w:rsidR="00292E19" w:rsidRPr="00FA2DF1" w:rsidRDefault="006F39BC" w:rsidP="00652850">
      <w:pPr>
        <w:pStyle w:val="a5"/>
        <w:ind w:left="220" w:hangingChars="100" w:hanging="220"/>
        <w:rPr>
          <w:rFonts w:ascii="HG丸ｺﾞｼｯｸM-PRO" w:eastAsia="HG丸ｺﾞｼｯｸM-PRO" w:hAnsi="HG丸ｺﾞｼｯｸM-PRO"/>
        </w:rPr>
      </w:pPr>
      <w:r w:rsidRPr="00FA2DF1">
        <w:rPr>
          <w:rFonts w:ascii="HG丸ｺﾞｼｯｸM-PRO" w:eastAsia="HG丸ｺﾞｼｯｸM-PRO" w:hAnsi="HG丸ｺﾞｼｯｸM-PRO" w:hint="eastAsia"/>
        </w:rPr>
        <w:t xml:space="preserve">＜お問い合わせ＞　担当　</w:t>
      </w:r>
      <w:r w:rsidR="000B7FE0" w:rsidRPr="00FA2DF1">
        <w:rPr>
          <w:rFonts w:ascii="HG丸ｺﾞｼｯｸM-PRO" w:eastAsia="HG丸ｺﾞｼｯｸM-PRO" w:hAnsi="HG丸ｺﾞｼｯｸM-PRO" w:hint="eastAsia"/>
        </w:rPr>
        <w:t>:</w:t>
      </w:r>
      <w:r w:rsidRPr="00FA2DF1">
        <w:rPr>
          <w:rFonts w:ascii="HG丸ｺﾞｼｯｸM-PRO" w:eastAsia="HG丸ｺﾞｼｯｸM-PRO" w:hAnsi="HG丸ｺﾞｼｯｸM-PRO" w:hint="eastAsia"/>
        </w:rPr>
        <w:t>成田</w:t>
      </w:r>
    </w:p>
    <w:p w14:paraId="26D7F1B0" w14:textId="5C7A7263" w:rsidR="00F321E3" w:rsidRPr="00FA2DF1" w:rsidRDefault="00F321E3" w:rsidP="00FC092F">
      <w:pPr>
        <w:ind w:right="-24"/>
        <w:jc w:val="center"/>
      </w:pPr>
      <w:r w:rsidRPr="00FA2DF1">
        <w:rPr>
          <w:rFonts w:hint="eastAsia"/>
        </w:rPr>
        <w:t>NPO法人 フュージョンコムかながわ・県肢体不自由児協会</w:t>
      </w:r>
    </w:p>
    <w:p w14:paraId="2CB0DCFB" w14:textId="72CA4EE5" w:rsidR="00F17CDD" w:rsidRPr="00FA2DF1" w:rsidRDefault="00F321E3" w:rsidP="00640DD9">
      <w:pPr>
        <w:ind w:right="-24"/>
        <w:jc w:val="center"/>
        <w:rPr>
          <w:rStyle w:val="a3"/>
        </w:rPr>
      </w:pPr>
      <w:r w:rsidRPr="00FA2DF1">
        <w:rPr>
          <w:rFonts w:hint="eastAsia"/>
        </w:rPr>
        <w:t>TEL</w:t>
      </w:r>
      <w:r w:rsidR="000B7FE0" w:rsidRPr="00FA2DF1">
        <w:rPr>
          <w:rFonts w:hint="eastAsia"/>
        </w:rPr>
        <w:t>:</w:t>
      </w:r>
      <w:r w:rsidRPr="00FA2DF1">
        <w:rPr>
          <w:rFonts w:hint="eastAsia"/>
        </w:rPr>
        <w:t xml:space="preserve">045-311-8742　</w:t>
      </w:r>
      <w:r w:rsidR="00CA183A" w:rsidRPr="00FA2DF1">
        <w:rPr>
          <w:rFonts w:hint="eastAsia"/>
        </w:rPr>
        <w:t xml:space="preserve">　</w:t>
      </w:r>
      <w:r w:rsidRPr="00FA2DF1">
        <w:rPr>
          <w:rFonts w:hint="eastAsia"/>
        </w:rPr>
        <w:t>FAX</w:t>
      </w:r>
      <w:r w:rsidR="000B7FE0" w:rsidRPr="00FA2DF1">
        <w:rPr>
          <w:rFonts w:hint="eastAsia"/>
        </w:rPr>
        <w:t>:</w:t>
      </w:r>
      <w:r w:rsidRPr="00FA2DF1">
        <w:rPr>
          <w:rFonts w:hint="eastAsia"/>
        </w:rPr>
        <w:t>045-324-8985</w:t>
      </w:r>
      <w:r w:rsidR="00CA183A" w:rsidRPr="00FA2DF1">
        <w:rPr>
          <w:rFonts w:hint="eastAsia"/>
        </w:rPr>
        <w:t xml:space="preserve">　</w:t>
      </w:r>
      <w:r w:rsidR="006F39BC" w:rsidRPr="00FA2DF1">
        <w:rPr>
          <w:rFonts w:hint="eastAsia"/>
        </w:rPr>
        <w:t xml:space="preserve">　</w:t>
      </w:r>
      <w:r w:rsidRPr="00FA2DF1">
        <w:rPr>
          <w:rFonts w:hint="eastAsia"/>
        </w:rPr>
        <w:t>Eメール</w:t>
      </w:r>
      <w:r w:rsidR="000B7FE0" w:rsidRPr="00FA2DF1">
        <w:rPr>
          <w:rFonts w:hint="eastAsia"/>
        </w:rPr>
        <w:t>:</w:t>
      </w:r>
      <w:hyperlink r:id="rId18" w:history="1">
        <w:r w:rsidRPr="00FA2DF1">
          <w:rPr>
            <w:rStyle w:val="a3"/>
          </w:rPr>
          <w:t>jimukyoku@kenshikyou.jp</w:t>
        </w:r>
      </w:hyperlink>
    </w:p>
    <w:sectPr w:rsidR="00F17CDD" w:rsidRPr="00FA2DF1" w:rsidSect="004661BD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08D2" w14:textId="77777777" w:rsidR="0039090E" w:rsidRDefault="0039090E" w:rsidP="00436A07">
      <w:r>
        <w:separator/>
      </w:r>
    </w:p>
  </w:endnote>
  <w:endnote w:type="continuationSeparator" w:id="0">
    <w:p w14:paraId="04F06299" w14:textId="77777777" w:rsidR="0039090E" w:rsidRDefault="0039090E" w:rsidP="0043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FA42" w14:textId="77777777" w:rsidR="0039090E" w:rsidRDefault="0039090E" w:rsidP="00436A07">
      <w:r>
        <w:separator/>
      </w:r>
    </w:p>
  </w:footnote>
  <w:footnote w:type="continuationSeparator" w:id="0">
    <w:p w14:paraId="180E8453" w14:textId="77777777" w:rsidR="0039090E" w:rsidRDefault="0039090E" w:rsidP="0043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4C1"/>
    <w:multiLevelType w:val="hybridMultilevel"/>
    <w:tmpl w:val="7A8E1238"/>
    <w:lvl w:ilvl="0" w:tplc="72C21C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B42FC"/>
    <w:multiLevelType w:val="hybridMultilevel"/>
    <w:tmpl w:val="F97A5DB0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3E185EE2"/>
    <w:multiLevelType w:val="hybridMultilevel"/>
    <w:tmpl w:val="805A99C8"/>
    <w:lvl w:ilvl="0" w:tplc="D36A1F3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9811711"/>
    <w:multiLevelType w:val="hybridMultilevel"/>
    <w:tmpl w:val="838AA75C"/>
    <w:lvl w:ilvl="0" w:tplc="F7C617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3445330">
    <w:abstractNumId w:val="0"/>
  </w:num>
  <w:num w:numId="2" w16cid:durableId="1389572847">
    <w:abstractNumId w:val="1"/>
  </w:num>
  <w:num w:numId="3" w16cid:durableId="794446525">
    <w:abstractNumId w:val="3"/>
  </w:num>
  <w:num w:numId="4" w16cid:durableId="99236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AB"/>
    <w:rsid w:val="00002BA9"/>
    <w:rsid w:val="00005304"/>
    <w:rsid w:val="00060443"/>
    <w:rsid w:val="00065667"/>
    <w:rsid w:val="0006648F"/>
    <w:rsid w:val="0006768F"/>
    <w:rsid w:val="00083DF5"/>
    <w:rsid w:val="00086930"/>
    <w:rsid w:val="00091292"/>
    <w:rsid w:val="000937EC"/>
    <w:rsid w:val="00097BAB"/>
    <w:rsid w:val="000A4134"/>
    <w:rsid w:val="000A414A"/>
    <w:rsid w:val="000B64AD"/>
    <w:rsid w:val="000B6F0C"/>
    <w:rsid w:val="000B7FE0"/>
    <w:rsid w:val="000C3D44"/>
    <w:rsid w:val="000D0846"/>
    <w:rsid w:val="000D540A"/>
    <w:rsid w:val="000D7B1D"/>
    <w:rsid w:val="000E43AC"/>
    <w:rsid w:val="000E53A3"/>
    <w:rsid w:val="000E6EC0"/>
    <w:rsid w:val="000E7193"/>
    <w:rsid w:val="000F09BE"/>
    <w:rsid w:val="001011B7"/>
    <w:rsid w:val="001040D1"/>
    <w:rsid w:val="00105A23"/>
    <w:rsid w:val="0010777B"/>
    <w:rsid w:val="00107927"/>
    <w:rsid w:val="00110BAD"/>
    <w:rsid w:val="00112CBF"/>
    <w:rsid w:val="00114E32"/>
    <w:rsid w:val="001319D2"/>
    <w:rsid w:val="00132666"/>
    <w:rsid w:val="00143E7C"/>
    <w:rsid w:val="001502B0"/>
    <w:rsid w:val="00156E85"/>
    <w:rsid w:val="001607AF"/>
    <w:rsid w:val="0017559E"/>
    <w:rsid w:val="001755AF"/>
    <w:rsid w:val="00180F11"/>
    <w:rsid w:val="00182A7D"/>
    <w:rsid w:val="00182B74"/>
    <w:rsid w:val="00183650"/>
    <w:rsid w:val="00184AAB"/>
    <w:rsid w:val="001870C4"/>
    <w:rsid w:val="001A5578"/>
    <w:rsid w:val="001A7242"/>
    <w:rsid w:val="001B24EE"/>
    <w:rsid w:val="001C10E5"/>
    <w:rsid w:val="001C7D57"/>
    <w:rsid w:val="001C7DA8"/>
    <w:rsid w:val="001C7DAF"/>
    <w:rsid w:val="001D4923"/>
    <w:rsid w:val="001D4CCA"/>
    <w:rsid w:val="001F2200"/>
    <w:rsid w:val="001F645A"/>
    <w:rsid w:val="001F7068"/>
    <w:rsid w:val="00201888"/>
    <w:rsid w:val="00201E8B"/>
    <w:rsid w:val="002144F8"/>
    <w:rsid w:val="00216A04"/>
    <w:rsid w:val="0023010D"/>
    <w:rsid w:val="002313DC"/>
    <w:rsid w:val="00235D1D"/>
    <w:rsid w:val="00241CB0"/>
    <w:rsid w:val="002529A9"/>
    <w:rsid w:val="002606A8"/>
    <w:rsid w:val="002631D2"/>
    <w:rsid w:val="00270998"/>
    <w:rsid w:val="002764BD"/>
    <w:rsid w:val="002816E2"/>
    <w:rsid w:val="00292E19"/>
    <w:rsid w:val="002A3FEB"/>
    <w:rsid w:val="002A76BE"/>
    <w:rsid w:val="002B3D9A"/>
    <w:rsid w:val="002B7BC3"/>
    <w:rsid w:val="002C3D57"/>
    <w:rsid w:val="002D13CC"/>
    <w:rsid w:val="002D2EB1"/>
    <w:rsid w:val="002D4268"/>
    <w:rsid w:val="002E5CD5"/>
    <w:rsid w:val="002F124A"/>
    <w:rsid w:val="002F1DBF"/>
    <w:rsid w:val="002F25BB"/>
    <w:rsid w:val="002F41C5"/>
    <w:rsid w:val="002F7361"/>
    <w:rsid w:val="003103BC"/>
    <w:rsid w:val="00311C87"/>
    <w:rsid w:val="00320B1C"/>
    <w:rsid w:val="00323E88"/>
    <w:rsid w:val="0032626E"/>
    <w:rsid w:val="00330756"/>
    <w:rsid w:val="00333421"/>
    <w:rsid w:val="0037499F"/>
    <w:rsid w:val="00374B8D"/>
    <w:rsid w:val="00375166"/>
    <w:rsid w:val="0039090E"/>
    <w:rsid w:val="00391988"/>
    <w:rsid w:val="00391C8B"/>
    <w:rsid w:val="00393B2A"/>
    <w:rsid w:val="00397780"/>
    <w:rsid w:val="003B5036"/>
    <w:rsid w:val="003B528B"/>
    <w:rsid w:val="003D279B"/>
    <w:rsid w:val="003D42C8"/>
    <w:rsid w:val="003E67B9"/>
    <w:rsid w:val="003F0F7A"/>
    <w:rsid w:val="003F53A0"/>
    <w:rsid w:val="003F6C61"/>
    <w:rsid w:val="004000C4"/>
    <w:rsid w:val="004038CC"/>
    <w:rsid w:val="00436A07"/>
    <w:rsid w:val="00455F88"/>
    <w:rsid w:val="00457C2A"/>
    <w:rsid w:val="004617EB"/>
    <w:rsid w:val="004661BD"/>
    <w:rsid w:val="004674C7"/>
    <w:rsid w:val="00481309"/>
    <w:rsid w:val="0048502A"/>
    <w:rsid w:val="004A03B6"/>
    <w:rsid w:val="004A3C96"/>
    <w:rsid w:val="004B16C4"/>
    <w:rsid w:val="004B5806"/>
    <w:rsid w:val="004C7A71"/>
    <w:rsid w:val="004D5D7E"/>
    <w:rsid w:val="004D67CD"/>
    <w:rsid w:val="004E3435"/>
    <w:rsid w:val="00500043"/>
    <w:rsid w:val="00500809"/>
    <w:rsid w:val="00503030"/>
    <w:rsid w:val="00526F51"/>
    <w:rsid w:val="00532862"/>
    <w:rsid w:val="00533B9D"/>
    <w:rsid w:val="0054639E"/>
    <w:rsid w:val="0055141E"/>
    <w:rsid w:val="00555D92"/>
    <w:rsid w:val="00557A14"/>
    <w:rsid w:val="0056151C"/>
    <w:rsid w:val="00564B4A"/>
    <w:rsid w:val="00567B11"/>
    <w:rsid w:val="00571D74"/>
    <w:rsid w:val="00572F8C"/>
    <w:rsid w:val="005732D0"/>
    <w:rsid w:val="00596156"/>
    <w:rsid w:val="005A5EDC"/>
    <w:rsid w:val="005A6427"/>
    <w:rsid w:val="005B390B"/>
    <w:rsid w:val="005B3DF8"/>
    <w:rsid w:val="005C35C8"/>
    <w:rsid w:val="005E4FFC"/>
    <w:rsid w:val="005F3C3D"/>
    <w:rsid w:val="00600162"/>
    <w:rsid w:val="00603C27"/>
    <w:rsid w:val="0061071E"/>
    <w:rsid w:val="00612F3A"/>
    <w:rsid w:val="006223ED"/>
    <w:rsid w:val="00630E52"/>
    <w:rsid w:val="00635F14"/>
    <w:rsid w:val="00640DD9"/>
    <w:rsid w:val="00643FD4"/>
    <w:rsid w:val="00652850"/>
    <w:rsid w:val="00674B8A"/>
    <w:rsid w:val="0067718A"/>
    <w:rsid w:val="006813C8"/>
    <w:rsid w:val="00690C60"/>
    <w:rsid w:val="00696798"/>
    <w:rsid w:val="006A2AE7"/>
    <w:rsid w:val="006A6D77"/>
    <w:rsid w:val="006B4ECE"/>
    <w:rsid w:val="006B501B"/>
    <w:rsid w:val="006C545F"/>
    <w:rsid w:val="006C5ED6"/>
    <w:rsid w:val="006C6ED4"/>
    <w:rsid w:val="006C6EF1"/>
    <w:rsid w:val="006D55FB"/>
    <w:rsid w:val="006D5D7D"/>
    <w:rsid w:val="006D6B59"/>
    <w:rsid w:val="006D79B0"/>
    <w:rsid w:val="006E0150"/>
    <w:rsid w:val="006E2AF9"/>
    <w:rsid w:val="006E5B21"/>
    <w:rsid w:val="006E6702"/>
    <w:rsid w:val="006F39BC"/>
    <w:rsid w:val="00713D82"/>
    <w:rsid w:val="007175F0"/>
    <w:rsid w:val="007223F0"/>
    <w:rsid w:val="007255FC"/>
    <w:rsid w:val="00736E83"/>
    <w:rsid w:val="00743D16"/>
    <w:rsid w:val="00760575"/>
    <w:rsid w:val="007662C4"/>
    <w:rsid w:val="007671AB"/>
    <w:rsid w:val="00772E40"/>
    <w:rsid w:val="00782896"/>
    <w:rsid w:val="007838D8"/>
    <w:rsid w:val="007A521F"/>
    <w:rsid w:val="007A5E4C"/>
    <w:rsid w:val="007B0E98"/>
    <w:rsid w:val="007C46C3"/>
    <w:rsid w:val="007C519B"/>
    <w:rsid w:val="007C758D"/>
    <w:rsid w:val="007D1BD4"/>
    <w:rsid w:val="007D2CE6"/>
    <w:rsid w:val="007D6D44"/>
    <w:rsid w:val="007E64BE"/>
    <w:rsid w:val="008011FF"/>
    <w:rsid w:val="0080184E"/>
    <w:rsid w:val="00803417"/>
    <w:rsid w:val="00807497"/>
    <w:rsid w:val="008213D2"/>
    <w:rsid w:val="0083691C"/>
    <w:rsid w:val="00842FAC"/>
    <w:rsid w:val="008432EC"/>
    <w:rsid w:val="00843E7B"/>
    <w:rsid w:val="00844A30"/>
    <w:rsid w:val="0085486A"/>
    <w:rsid w:val="00863293"/>
    <w:rsid w:val="00870BE4"/>
    <w:rsid w:val="00873F1A"/>
    <w:rsid w:val="0087748D"/>
    <w:rsid w:val="00882F19"/>
    <w:rsid w:val="008834C2"/>
    <w:rsid w:val="0089327C"/>
    <w:rsid w:val="0089342B"/>
    <w:rsid w:val="008A2D63"/>
    <w:rsid w:val="008B7218"/>
    <w:rsid w:val="008D3485"/>
    <w:rsid w:val="008E6166"/>
    <w:rsid w:val="00910D84"/>
    <w:rsid w:val="009140D4"/>
    <w:rsid w:val="00937908"/>
    <w:rsid w:val="009424E2"/>
    <w:rsid w:val="00944274"/>
    <w:rsid w:val="00944375"/>
    <w:rsid w:val="009451BE"/>
    <w:rsid w:val="0094740A"/>
    <w:rsid w:val="00952583"/>
    <w:rsid w:val="00966818"/>
    <w:rsid w:val="00976590"/>
    <w:rsid w:val="0098040D"/>
    <w:rsid w:val="009821C4"/>
    <w:rsid w:val="00990AE0"/>
    <w:rsid w:val="00995F40"/>
    <w:rsid w:val="009A36A8"/>
    <w:rsid w:val="009A52FC"/>
    <w:rsid w:val="009A7A02"/>
    <w:rsid w:val="009C38F6"/>
    <w:rsid w:val="009D7AC4"/>
    <w:rsid w:val="009E365C"/>
    <w:rsid w:val="009E3A6D"/>
    <w:rsid w:val="009E551B"/>
    <w:rsid w:val="00A0132C"/>
    <w:rsid w:val="00A04A17"/>
    <w:rsid w:val="00A23246"/>
    <w:rsid w:val="00A33547"/>
    <w:rsid w:val="00A33727"/>
    <w:rsid w:val="00A40522"/>
    <w:rsid w:val="00A47173"/>
    <w:rsid w:val="00A51ECE"/>
    <w:rsid w:val="00A53674"/>
    <w:rsid w:val="00A5380F"/>
    <w:rsid w:val="00A6626B"/>
    <w:rsid w:val="00A7278A"/>
    <w:rsid w:val="00A777AF"/>
    <w:rsid w:val="00A8180C"/>
    <w:rsid w:val="00A8234D"/>
    <w:rsid w:val="00AA1C5D"/>
    <w:rsid w:val="00AB15BC"/>
    <w:rsid w:val="00AC706D"/>
    <w:rsid w:val="00AD7EB7"/>
    <w:rsid w:val="00AE25AA"/>
    <w:rsid w:val="00AE2718"/>
    <w:rsid w:val="00AE4919"/>
    <w:rsid w:val="00AF40B7"/>
    <w:rsid w:val="00B1646B"/>
    <w:rsid w:val="00B2057B"/>
    <w:rsid w:val="00B235C0"/>
    <w:rsid w:val="00B24F97"/>
    <w:rsid w:val="00B252C9"/>
    <w:rsid w:val="00B3431E"/>
    <w:rsid w:val="00B4084D"/>
    <w:rsid w:val="00B4465C"/>
    <w:rsid w:val="00B47B63"/>
    <w:rsid w:val="00B57592"/>
    <w:rsid w:val="00B72FEC"/>
    <w:rsid w:val="00B73AD0"/>
    <w:rsid w:val="00B8023C"/>
    <w:rsid w:val="00B80CBF"/>
    <w:rsid w:val="00B85599"/>
    <w:rsid w:val="00B94AA5"/>
    <w:rsid w:val="00BA1A5A"/>
    <w:rsid w:val="00BC24EA"/>
    <w:rsid w:val="00BC5107"/>
    <w:rsid w:val="00BD1107"/>
    <w:rsid w:val="00BD2ADF"/>
    <w:rsid w:val="00BD75D1"/>
    <w:rsid w:val="00BD7FE8"/>
    <w:rsid w:val="00BE18DE"/>
    <w:rsid w:val="00BE22E2"/>
    <w:rsid w:val="00BE2CE0"/>
    <w:rsid w:val="00BF5208"/>
    <w:rsid w:val="00C02D22"/>
    <w:rsid w:val="00C07525"/>
    <w:rsid w:val="00C16F4E"/>
    <w:rsid w:val="00C227CB"/>
    <w:rsid w:val="00C24263"/>
    <w:rsid w:val="00C242F7"/>
    <w:rsid w:val="00C43026"/>
    <w:rsid w:val="00C45302"/>
    <w:rsid w:val="00C45C79"/>
    <w:rsid w:val="00C47A6D"/>
    <w:rsid w:val="00C57BBB"/>
    <w:rsid w:val="00C60646"/>
    <w:rsid w:val="00C61F68"/>
    <w:rsid w:val="00C62034"/>
    <w:rsid w:val="00C669DF"/>
    <w:rsid w:val="00C678EF"/>
    <w:rsid w:val="00C714C3"/>
    <w:rsid w:val="00C84C43"/>
    <w:rsid w:val="00C8536E"/>
    <w:rsid w:val="00C8693A"/>
    <w:rsid w:val="00C91DB5"/>
    <w:rsid w:val="00C92926"/>
    <w:rsid w:val="00CA183A"/>
    <w:rsid w:val="00CA1BE2"/>
    <w:rsid w:val="00CB38BF"/>
    <w:rsid w:val="00CC5E69"/>
    <w:rsid w:val="00CD6E47"/>
    <w:rsid w:val="00CF2922"/>
    <w:rsid w:val="00D129C1"/>
    <w:rsid w:val="00D155BC"/>
    <w:rsid w:val="00D17C56"/>
    <w:rsid w:val="00D233FC"/>
    <w:rsid w:val="00D27960"/>
    <w:rsid w:val="00D30EBE"/>
    <w:rsid w:val="00D311ED"/>
    <w:rsid w:val="00D54AE9"/>
    <w:rsid w:val="00D5673C"/>
    <w:rsid w:val="00D647BE"/>
    <w:rsid w:val="00D66D99"/>
    <w:rsid w:val="00D74DA4"/>
    <w:rsid w:val="00D900D2"/>
    <w:rsid w:val="00D9111B"/>
    <w:rsid w:val="00D97084"/>
    <w:rsid w:val="00DB633F"/>
    <w:rsid w:val="00DC4C77"/>
    <w:rsid w:val="00DC7344"/>
    <w:rsid w:val="00DE350B"/>
    <w:rsid w:val="00DE4BC1"/>
    <w:rsid w:val="00DF38FA"/>
    <w:rsid w:val="00E04A26"/>
    <w:rsid w:val="00E0718A"/>
    <w:rsid w:val="00E10C47"/>
    <w:rsid w:val="00E15094"/>
    <w:rsid w:val="00E17A26"/>
    <w:rsid w:val="00E2089B"/>
    <w:rsid w:val="00E246D0"/>
    <w:rsid w:val="00E4426C"/>
    <w:rsid w:val="00E52995"/>
    <w:rsid w:val="00E90CB3"/>
    <w:rsid w:val="00EA002F"/>
    <w:rsid w:val="00EB1C82"/>
    <w:rsid w:val="00EB658D"/>
    <w:rsid w:val="00EC7A2C"/>
    <w:rsid w:val="00ED05F7"/>
    <w:rsid w:val="00EE6897"/>
    <w:rsid w:val="00EF05BD"/>
    <w:rsid w:val="00EF44B5"/>
    <w:rsid w:val="00EF7FEF"/>
    <w:rsid w:val="00F02AF9"/>
    <w:rsid w:val="00F0737D"/>
    <w:rsid w:val="00F0747F"/>
    <w:rsid w:val="00F104F9"/>
    <w:rsid w:val="00F11425"/>
    <w:rsid w:val="00F149FB"/>
    <w:rsid w:val="00F17AF2"/>
    <w:rsid w:val="00F17CDD"/>
    <w:rsid w:val="00F21017"/>
    <w:rsid w:val="00F227F7"/>
    <w:rsid w:val="00F3055A"/>
    <w:rsid w:val="00F321E3"/>
    <w:rsid w:val="00F3701F"/>
    <w:rsid w:val="00F452B8"/>
    <w:rsid w:val="00F50176"/>
    <w:rsid w:val="00F62FE2"/>
    <w:rsid w:val="00F64107"/>
    <w:rsid w:val="00F67A48"/>
    <w:rsid w:val="00F71633"/>
    <w:rsid w:val="00F71BEF"/>
    <w:rsid w:val="00F74B0A"/>
    <w:rsid w:val="00F76828"/>
    <w:rsid w:val="00F821EA"/>
    <w:rsid w:val="00F8393A"/>
    <w:rsid w:val="00F83E49"/>
    <w:rsid w:val="00F84520"/>
    <w:rsid w:val="00FA1304"/>
    <w:rsid w:val="00FA1A4D"/>
    <w:rsid w:val="00FA2DF1"/>
    <w:rsid w:val="00FB39D5"/>
    <w:rsid w:val="00FB63A2"/>
    <w:rsid w:val="00FB74FE"/>
    <w:rsid w:val="00FB7A1B"/>
    <w:rsid w:val="00FC092F"/>
    <w:rsid w:val="00FC5A6D"/>
    <w:rsid w:val="00FD3167"/>
    <w:rsid w:val="00FE1398"/>
    <w:rsid w:val="00FE478F"/>
    <w:rsid w:val="00FF4472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7C2F1"/>
  <w15:chartTrackingRefBased/>
  <w15:docId w15:val="{6D8BB805-25F7-4B47-A2C7-4633227A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21E3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F2922"/>
    <w:pPr>
      <w:widowControl w:val="0"/>
      <w:jc w:val="both"/>
    </w:pPr>
    <w:rPr>
      <w:rFonts w:asciiTheme="minorHAnsi" w:eastAsiaTheme="minorEastAsia" w:hAnsiTheme="minorHAnsi"/>
    </w:rPr>
  </w:style>
  <w:style w:type="paragraph" w:styleId="a6">
    <w:name w:val="header"/>
    <w:basedOn w:val="a"/>
    <w:link w:val="a7"/>
    <w:uiPriority w:val="99"/>
    <w:unhideWhenUsed/>
    <w:rsid w:val="00436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A07"/>
  </w:style>
  <w:style w:type="paragraph" w:styleId="a8">
    <w:name w:val="footer"/>
    <w:basedOn w:val="a"/>
    <w:link w:val="a9"/>
    <w:uiPriority w:val="99"/>
    <w:unhideWhenUsed/>
    <w:rsid w:val="00436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A07"/>
  </w:style>
  <w:style w:type="table" w:styleId="aa">
    <w:name w:val="Table Grid"/>
    <w:basedOn w:val="a1"/>
    <w:uiPriority w:val="39"/>
    <w:rsid w:val="008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2F41C5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F227F7"/>
  </w:style>
  <w:style w:type="paragraph" w:styleId="ad">
    <w:name w:val="List Paragraph"/>
    <w:basedOn w:val="a"/>
    <w:uiPriority w:val="34"/>
    <w:qFormat/>
    <w:rsid w:val="000B6F0C"/>
    <w:pPr>
      <w:ind w:leftChars="400" w:left="840"/>
    </w:pPr>
  </w:style>
  <w:style w:type="character" w:customStyle="1" w:styleId="gmail-s1">
    <w:name w:val="gmail-s1"/>
    <w:basedOn w:val="a0"/>
    <w:rsid w:val="007838D8"/>
  </w:style>
  <w:style w:type="paragraph" w:styleId="Web">
    <w:name w:val="Normal (Web)"/>
    <w:basedOn w:val="a"/>
    <w:uiPriority w:val="99"/>
    <w:semiHidden/>
    <w:unhideWhenUsed/>
    <w:rsid w:val="007D1B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4A03B6"/>
    <w:pPr>
      <w:jc w:val="left"/>
    </w:pPr>
    <w:rPr>
      <w:rFonts w:ascii="Yu Gothic" w:eastAsia="Yu Gothic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4A03B6"/>
    <w:rPr>
      <w:rFonts w:ascii="Yu Gothic" w:eastAsia="Yu Gothic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jimukyoku@kensh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forms.gle/CQJVjtKaEEqAaXES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ED3E-507F-4601-9B0F-DE2CAD86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桂子</dc:creator>
  <cp:keywords/>
  <dc:description/>
  <cp:lastModifiedBy>松田桂子</cp:lastModifiedBy>
  <cp:revision>6</cp:revision>
  <cp:lastPrinted>2023-01-12T02:45:00Z</cp:lastPrinted>
  <dcterms:created xsi:type="dcterms:W3CDTF">2024-01-05T10:05:00Z</dcterms:created>
  <dcterms:modified xsi:type="dcterms:W3CDTF">2024-01-09T00:28:00Z</dcterms:modified>
</cp:coreProperties>
</file>