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C2" w:rsidRPr="008C5E28" w:rsidRDefault="00D810C2" w:rsidP="00D810C2">
      <w:r>
        <w:rPr>
          <w:rFonts w:ascii="ＭＳ ゴシック" w:eastAsia="ＭＳ ゴシック" w:hAnsi="ＭＳ ゴシック" w:hint="eastAsia"/>
          <w:bdr w:val="single" w:sz="4" w:space="0" w:color="auto"/>
        </w:rPr>
        <w:t>県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 w:rsidR="00E96B4A">
        <w:rPr>
          <w:rFonts w:ascii="ＭＳ ゴシック" w:eastAsia="ＭＳ ゴシック" w:hAnsi="ＭＳ ゴシック" w:hint="eastAsia"/>
          <w:bdr w:val="single" w:sz="4" w:space="0" w:color="auto"/>
        </w:rPr>
        <w:t>Ｈ</w:t>
      </w:r>
      <w:r w:rsidR="00025A5D">
        <w:rPr>
          <w:rFonts w:ascii="ＭＳ ゴシック" w:eastAsia="ＭＳ ゴシック" w:hAnsi="ＭＳ ゴシック" w:hint="eastAsia"/>
          <w:bdr w:val="single" w:sz="4" w:space="0" w:color="auto"/>
        </w:rPr>
        <w:t>279</w:t>
      </w:r>
      <w:r w:rsidR="00827536"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025A5D">
        <w:rPr>
          <w:rFonts w:ascii="ＭＳ ゴシック" w:eastAsia="ＭＳ ゴシック" w:hAnsi="ＭＳ ゴシック" w:hint="eastAsia"/>
          <w:bdr w:val="single" w:sz="4" w:space="0" w:color="auto"/>
        </w:rPr>
        <w:t>(2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)</w:t>
      </w:r>
      <w:r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  <w:r w:rsidR="00420BD2">
        <w:rPr>
          <w:rFonts w:ascii="ＭＳ ゴシック" w:eastAsia="ＭＳ ゴシック" w:hAnsi="ＭＳ ゴシック" w:hint="eastAsia"/>
          <w:bdr w:val="single" w:sz="4" w:space="0" w:color="auto"/>
        </w:rPr>
        <w:t>共通</w:t>
      </w:r>
    </w:p>
    <w:p w:rsidR="0086321A" w:rsidRPr="009802D2" w:rsidRDefault="0086321A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86321A" w:rsidRPr="00330059" w:rsidRDefault="00025A5D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bookmarkStart w:id="0" w:name="_GoBack"/>
      <w:bookmarkEnd w:id="0"/>
      <w:r w:rsidRPr="00F05C61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27.75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もの対象）研修　第２回　全課程"/>
          </v:shape>
        </w:pict>
      </w:r>
    </w:p>
    <w:p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Default="00D810C2" w:rsidP="00D810C2">
      <w:pPr>
        <w:ind w:firstLineChars="700" w:firstLine="2249"/>
        <w:rPr>
          <w:b/>
          <w:sz w:val="32"/>
          <w:szCs w:val="32"/>
        </w:rPr>
      </w:pPr>
      <w:r w:rsidRPr="001059BB">
        <w:rPr>
          <w:rFonts w:hint="eastAsia"/>
          <w:b/>
          <w:sz w:val="32"/>
          <w:szCs w:val="32"/>
        </w:rPr>
        <w:t>実地研修実施機関承諾書</w:t>
      </w:r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C60B18">
        <w:rPr>
          <w:rFonts w:hint="eastAsia"/>
          <w:sz w:val="24"/>
          <w:szCs w:val="24"/>
        </w:rPr>
        <w:t>します「平成27年度県委託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3543"/>
        <w:gridCol w:w="5529"/>
      </w:tblGrid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　種別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75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研修受講者受け入れ開始時期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研修受講者受け入れ人数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508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84" w:rsidRDefault="00170E84" w:rsidP="004F5E5F">
      <w:r>
        <w:separator/>
      </w:r>
    </w:p>
  </w:endnote>
  <w:endnote w:type="continuationSeparator" w:id="0">
    <w:p w:rsidR="00170E84" w:rsidRDefault="00170E84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84" w:rsidRDefault="00170E84" w:rsidP="004F5E5F">
      <w:r>
        <w:separator/>
      </w:r>
    </w:p>
  </w:footnote>
  <w:footnote w:type="continuationSeparator" w:id="0">
    <w:p w:rsidR="00170E84" w:rsidRDefault="00170E84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3B36"/>
    <w:rsid w:val="00006392"/>
    <w:rsid w:val="00006D71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3828"/>
    <w:rsid w:val="001A3FA8"/>
    <w:rsid w:val="001B65F0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0761B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05C61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D13F-DD37-41AB-8986-BFF70A23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2015-08-18T06:22:00Z</dcterms:created>
  <dcterms:modified xsi:type="dcterms:W3CDTF">2015-08-18T06:22:00Z</dcterms:modified>
</cp:coreProperties>
</file>